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732F" w14:textId="77777777" w:rsidR="00030B9E" w:rsidRPr="008E6332" w:rsidRDefault="00FF1700" w:rsidP="00867845">
      <w:pPr>
        <w:tabs>
          <w:tab w:val="left" w:pos="1440"/>
        </w:tabs>
        <w:spacing w:after="0" w:line="240" w:lineRule="auto"/>
        <w:rPr>
          <w:rFonts w:ascii="Garamond" w:hAnsi="Garamond"/>
          <w:b/>
          <w:sz w:val="28"/>
          <w:szCs w:val="28"/>
        </w:rPr>
      </w:pPr>
      <w:r w:rsidRPr="008E6332">
        <w:rPr>
          <w:rFonts w:ascii="Garamond" w:hAnsi="Garamond"/>
          <w:b/>
          <w:caps/>
          <w:noProof/>
          <w:spacing w:val="20"/>
          <w:sz w:val="28"/>
          <w:szCs w:val="28"/>
        </w:rPr>
        <w:drawing>
          <wp:anchor distT="0" distB="0" distL="114300" distR="114300" simplePos="0" relativeHeight="251658240" behindDoc="1" locked="0" layoutInCell="1" allowOverlap="1" wp14:anchorId="26A442A2" wp14:editId="069CF77A">
            <wp:simplePos x="0" y="0"/>
            <wp:positionH relativeFrom="margin">
              <wp:posOffset>5062855</wp:posOffset>
            </wp:positionH>
            <wp:positionV relativeFrom="paragraph">
              <wp:posOffset>1270</wp:posOffset>
            </wp:positionV>
            <wp:extent cx="1059815" cy="526415"/>
            <wp:effectExtent l="0" t="0" r="6985" b="6985"/>
            <wp:wrapTight wrapText="bothSides">
              <wp:wrapPolygon edited="0">
                <wp:start x="0" y="0"/>
                <wp:lineTo x="0" y="21105"/>
                <wp:lineTo x="21354" y="21105"/>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r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526415"/>
                    </a:xfrm>
                    <a:prstGeom prst="rect">
                      <a:avLst/>
                    </a:prstGeom>
                  </pic:spPr>
                </pic:pic>
              </a:graphicData>
            </a:graphic>
            <wp14:sizeRelH relativeFrom="page">
              <wp14:pctWidth>0</wp14:pctWidth>
            </wp14:sizeRelH>
            <wp14:sizeRelV relativeFrom="page">
              <wp14:pctHeight>0</wp14:pctHeight>
            </wp14:sizeRelV>
          </wp:anchor>
        </w:drawing>
      </w:r>
      <w:r w:rsidR="00D21C03" w:rsidRPr="008E6332">
        <w:rPr>
          <w:rFonts w:ascii="Garamond" w:hAnsi="Garamond"/>
          <w:b/>
          <w:caps/>
          <w:spacing w:val="20"/>
          <w:sz w:val="28"/>
          <w:szCs w:val="28"/>
        </w:rPr>
        <w:t>TOWN OF</w:t>
      </w:r>
      <w:r w:rsidR="00D21C03" w:rsidRPr="008E6332">
        <w:rPr>
          <w:rFonts w:ascii="Garamond" w:hAnsi="Garamond"/>
          <w:b/>
          <w:sz w:val="28"/>
          <w:szCs w:val="28"/>
        </w:rPr>
        <w:t xml:space="preserve"> </w:t>
      </w:r>
      <w:r w:rsidR="00D21C03" w:rsidRPr="008E6332">
        <w:rPr>
          <w:rFonts w:ascii="Garamond" w:hAnsi="Garamond"/>
          <w:b/>
          <w:caps/>
          <w:spacing w:val="20"/>
          <w:sz w:val="28"/>
          <w:szCs w:val="28"/>
        </w:rPr>
        <w:t>WEBSTER</w:t>
      </w:r>
    </w:p>
    <w:p w14:paraId="69F0C22A" w14:textId="3143587E" w:rsidR="00595478" w:rsidRPr="008E6332" w:rsidRDefault="00FF1700" w:rsidP="00A92B44">
      <w:pPr>
        <w:rPr>
          <w:rFonts w:ascii="Garamond" w:hAnsi="Garamond"/>
          <w:b/>
          <w:spacing w:val="20"/>
          <w:sz w:val="28"/>
          <w:szCs w:val="28"/>
        </w:rPr>
      </w:pPr>
      <w:r w:rsidRPr="008E6332">
        <w:rPr>
          <w:rFonts w:ascii="Garamond" w:hAnsi="Garamond"/>
          <w:b/>
          <w:spacing w:val="20"/>
          <w:sz w:val="28"/>
          <w:szCs w:val="28"/>
        </w:rPr>
        <w:t xml:space="preserve">Minutes for </w:t>
      </w:r>
      <w:r w:rsidR="003953D9">
        <w:rPr>
          <w:rFonts w:ascii="Garamond" w:hAnsi="Garamond"/>
          <w:b/>
          <w:spacing w:val="20"/>
          <w:sz w:val="28"/>
          <w:szCs w:val="28"/>
        </w:rPr>
        <w:t>March</w:t>
      </w:r>
      <w:r w:rsidR="00D1795F">
        <w:rPr>
          <w:rFonts w:ascii="Garamond" w:hAnsi="Garamond"/>
          <w:b/>
          <w:spacing w:val="20"/>
          <w:sz w:val="28"/>
          <w:szCs w:val="28"/>
        </w:rPr>
        <w:t xml:space="preserve"> 1,</w:t>
      </w:r>
      <w:r w:rsidR="00595478" w:rsidRPr="008E6332">
        <w:rPr>
          <w:rFonts w:ascii="Garamond" w:hAnsi="Garamond"/>
          <w:b/>
          <w:caps/>
          <w:spacing w:val="20"/>
          <w:sz w:val="28"/>
          <w:szCs w:val="28"/>
        </w:rPr>
        <w:t xml:space="preserve"> 201</w:t>
      </w:r>
      <w:r w:rsidR="00563FEA">
        <w:rPr>
          <w:rFonts w:ascii="Garamond" w:hAnsi="Garamond"/>
          <w:b/>
          <w:caps/>
          <w:spacing w:val="20"/>
          <w:sz w:val="28"/>
          <w:szCs w:val="28"/>
        </w:rPr>
        <w:t>7</w:t>
      </w:r>
      <w:r w:rsidRPr="008E6332">
        <w:rPr>
          <w:rFonts w:ascii="Garamond" w:hAnsi="Garamond"/>
          <w:b/>
          <w:spacing w:val="20"/>
          <w:sz w:val="28"/>
          <w:szCs w:val="28"/>
        </w:rPr>
        <w:t xml:space="preserve"> Board Meeting</w:t>
      </w:r>
    </w:p>
    <w:p w14:paraId="5455BB45" w14:textId="44E59983" w:rsidR="00595478" w:rsidRPr="008E6332" w:rsidRDefault="00595478" w:rsidP="003B491D">
      <w:pPr>
        <w:tabs>
          <w:tab w:val="left" w:pos="1440"/>
        </w:tabs>
        <w:spacing w:after="0" w:line="240" w:lineRule="auto"/>
        <w:rPr>
          <w:rFonts w:ascii="Garamond" w:hAnsi="Garamond"/>
        </w:rPr>
      </w:pPr>
      <w:r w:rsidRPr="008E6332">
        <w:rPr>
          <w:rFonts w:ascii="Garamond" w:hAnsi="Garamond"/>
        </w:rPr>
        <w:t xml:space="preserve">The Board of </w:t>
      </w:r>
      <w:r w:rsidR="003A39D3" w:rsidRPr="008E6332">
        <w:rPr>
          <w:rFonts w:ascii="Garamond" w:hAnsi="Garamond"/>
        </w:rPr>
        <w:t>Commissioner</w:t>
      </w:r>
      <w:r w:rsidRPr="008E6332">
        <w:rPr>
          <w:rFonts w:ascii="Garamond" w:hAnsi="Garamond"/>
        </w:rPr>
        <w:t xml:space="preserve">s for the Town of Webster met for </w:t>
      </w:r>
      <w:r w:rsidR="006D2E2C">
        <w:rPr>
          <w:rFonts w:ascii="Garamond" w:hAnsi="Garamond"/>
        </w:rPr>
        <w:t xml:space="preserve">a </w:t>
      </w:r>
      <w:r w:rsidR="001A3313">
        <w:rPr>
          <w:rFonts w:ascii="Garamond" w:hAnsi="Garamond"/>
        </w:rPr>
        <w:t>regu</w:t>
      </w:r>
      <w:r w:rsidR="00BE3F38">
        <w:rPr>
          <w:rFonts w:ascii="Garamond" w:hAnsi="Garamond"/>
        </w:rPr>
        <w:t>l</w:t>
      </w:r>
      <w:r w:rsidR="001A3313">
        <w:rPr>
          <w:rFonts w:ascii="Garamond" w:hAnsi="Garamond"/>
        </w:rPr>
        <w:t>arly</w:t>
      </w:r>
      <w:r w:rsidRPr="008E6332">
        <w:rPr>
          <w:rFonts w:ascii="Garamond" w:hAnsi="Garamond"/>
        </w:rPr>
        <w:t xml:space="preserve"> scheduled meeting at </w:t>
      </w:r>
      <w:r w:rsidR="001A3313">
        <w:rPr>
          <w:rFonts w:ascii="Garamond" w:hAnsi="Garamond"/>
        </w:rPr>
        <w:t>Town Hall, 1411 Webste</w:t>
      </w:r>
      <w:r w:rsidR="00BE3F38">
        <w:rPr>
          <w:rFonts w:ascii="Garamond" w:hAnsi="Garamond"/>
        </w:rPr>
        <w:t>r</w:t>
      </w:r>
      <w:r w:rsidR="001A3313">
        <w:rPr>
          <w:rFonts w:ascii="Garamond" w:hAnsi="Garamond"/>
        </w:rPr>
        <w:t xml:space="preserve"> Road</w:t>
      </w:r>
      <w:r w:rsidRPr="008E6332">
        <w:rPr>
          <w:rFonts w:ascii="Garamond" w:hAnsi="Garamond"/>
        </w:rPr>
        <w:t xml:space="preserve">. </w:t>
      </w:r>
      <w:r w:rsidR="00400801" w:rsidRPr="008E6332">
        <w:rPr>
          <w:rFonts w:ascii="Garamond" w:hAnsi="Garamond"/>
        </w:rPr>
        <w:t>Mayor Tracy Rodes</w:t>
      </w:r>
      <w:r w:rsidR="00CA1C38" w:rsidRPr="008E6332">
        <w:rPr>
          <w:rFonts w:ascii="Garamond" w:hAnsi="Garamond"/>
        </w:rPr>
        <w:t xml:space="preserve"> </w:t>
      </w:r>
      <w:r w:rsidRPr="008E6332">
        <w:rPr>
          <w:rFonts w:ascii="Garamond" w:hAnsi="Garamond"/>
        </w:rPr>
        <w:t>called</w:t>
      </w:r>
      <w:r w:rsidR="00A45084" w:rsidRPr="008E6332">
        <w:rPr>
          <w:rFonts w:ascii="Garamond" w:hAnsi="Garamond"/>
        </w:rPr>
        <w:t xml:space="preserve"> </w:t>
      </w:r>
      <w:r w:rsidR="00860A65" w:rsidRPr="008E6332">
        <w:rPr>
          <w:rFonts w:ascii="Garamond" w:hAnsi="Garamond"/>
        </w:rPr>
        <w:t xml:space="preserve">the meeting to order at </w:t>
      </w:r>
      <w:r w:rsidR="00067BB4" w:rsidRPr="008E6332">
        <w:rPr>
          <w:rFonts w:ascii="Garamond" w:hAnsi="Garamond"/>
        </w:rPr>
        <w:t>5</w:t>
      </w:r>
      <w:r w:rsidR="00860A65" w:rsidRPr="008E6332">
        <w:rPr>
          <w:rFonts w:ascii="Garamond" w:hAnsi="Garamond"/>
        </w:rPr>
        <w:t>:</w:t>
      </w:r>
      <w:r w:rsidR="003953D9">
        <w:rPr>
          <w:rFonts w:ascii="Garamond" w:hAnsi="Garamond"/>
        </w:rPr>
        <w:t>15</w:t>
      </w:r>
      <w:r w:rsidR="00AC2737" w:rsidRPr="008E6332">
        <w:rPr>
          <w:rFonts w:ascii="Garamond" w:hAnsi="Garamond"/>
        </w:rPr>
        <w:t xml:space="preserve"> </w:t>
      </w:r>
      <w:r w:rsidRPr="008E6332">
        <w:rPr>
          <w:rFonts w:ascii="Garamond" w:hAnsi="Garamond"/>
        </w:rPr>
        <w:t>p</w:t>
      </w:r>
      <w:r w:rsidR="007C2C52" w:rsidRPr="008E6332">
        <w:rPr>
          <w:rFonts w:ascii="Garamond" w:hAnsi="Garamond"/>
        </w:rPr>
        <w:t>.</w:t>
      </w:r>
      <w:r w:rsidRPr="008E6332">
        <w:rPr>
          <w:rFonts w:ascii="Garamond" w:hAnsi="Garamond"/>
        </w:rPr>
        <w:t>m.</w:t>
      </w:r>
    </w:p>
    <w:p w14:paraId="77FE2320" w14:textId="79C8A674" w:rsidR="00966F11" w:rsidRPr="008E6332" w:rsidRDefault="00595478" w:rsidP="003B491D">
      <w:pPr>
        <w:tabs>
          <w:tab w:val="left" w:pos="1440"/>
        </w:tabs>
        <w:spacing w:after="0" w:line="240" w:lineRule="auto"/>
        <w:rPr>
          <w:rFonts w:ascii="Garamond" w:hAnsi="Garamond"/>
        </w:rPr>
      </w:pPr>
      <w:r w:rsidRPr="008E6332">
        <w:rPr>
          <w:rFonts w:ascii="Garamond" w:hAnsi="Garamond"/>
          <w:b/>
        </w:rPr>
        <w:t>MEMBERS PRESENT:</w:t>
      </w:r>
      <w:r w:rsidRPr="008E6332">
        <w:rPr>
          <w:rFonts w:ascii="Garamond" w:hAnsi="Garamond"/>
        </w:rPr>
        <w:t xml:space="preserve">  </w:t>
      </w:r>
      <w:r w:rsidR="003A39D3" w:rsidRPr="008E6332">
        <w:rPr>
          <w:rFonts w:ascii="Garamond" w:hAnsi="Garamond"/>
        </w:rPr>
        <w:t>Commissioner</w:t>
      </w:r>
      <w:r w:rsidR="00D21C03" w:rsidRPr="008E6332">
        <w:rPr>
          <w:rFonts w:ascii="Garamond" w:hAnsi="Garamond"/>
        </w:rPr>
        <w:t xml:space="preserve"> Billie</w:t>
      </w:r>
      <w:r w:rsidR="007E16FA" w:rsidRPr="008E6332">
        <w:rPr>
          <w:rFonts w:ascii="Garamond" w:hAnsi="Garamond"/>
        </w:rPr>
        <w:t xml:space="preserve"> Bryson</w:t>
      </w:r>
      <w:r w:rsidR="00D21C03" w:rsidRPr="008E6332">
        <w:rPr>
          <w:rFonts w:ascii="Garamond" w:hAnsi="Garamond"/>
        </w:rPr>
        <w:t>,</w:t>
      </w:r>
      <w:r w:rsidR="00577827" w:rsidRPr="008E6332">
        <w:rPr>
          <w:rFonts w:ascii="Garamond" w:hAnsi="Garamond"/>
        </w:rPr>
        <w:t xml:space="preserve"> </w:t>
      </w:r>
      <w:r w:rsidR="0091404B" w:rsidRPr="008E6332">
        <w:rPr>
          <w:rFonts w:ascii="Garamond" w:hAnsi="Garamond"/>
        </w:rPr>
        <w:t>Commissioner Danell Moses</w:t>
      </w:r>
      <w:r w:rsidR="00122F78" w:rsidRPr="008E6332">
        <w:rPr>
          <w:rFonts w:ascii="Garamond" w:hAnsi="Garamond"/>
        </w:rPr>
        <w:t>,</w:t>
      </w:r>
      <w:r w:rsidR="00163C4D" w:rsidRPr="008E6332">
        <w:rPr>
          <w:rFonts w:ascii="Garamond" w:hAnsi="Garamond"/>
        </w:rPr>
        <w:t xml:space="preserve"> </w:t>
      </w:r>
      <w:r w:rsidR="003953D9">
        <w:rPr>
          <w:rFonts w:ascii="Garamond" w:hAnsi="Garamond"/>
        </w:rPr>
        <w:t xml:space="preserve">Commissioner Allan Grant, </w:t>
      </w:r>
      <w:r w:rsidR="00563FEA">
        <w:rPr>
          <w:rFonts w:ascii="Garamond" w:hAnsi="Garamond"/>
        </w:rPr>
        <w:t>Commissioner Larry Phillips,</w:t>
      </w:r>
      <w:r w:rsidR="00563FEA" w:rsidRPr="008E6332">
        <w:rPr>
          <w:rFonts w:ascii="Garamond" w:hAnsi="Garamond"/>
        </w:rPr>
        <w:t xml:space="preserve"> </w:t>
      </w:r>
      <w:r w:rsidR="00C36460" w:rsidRPr="008E6332">
        <w:rPr>
          <w:rFonts w:ascii="Garamond" w:hAnsi="Garamond"/>
        </w:rPr>
        <w:t xml:space="preserve">Commissioner Leigh Anne Young, </w:t>
      </w:r>
      <w:r w:rsidR="00B01E3C" w:rsidRPr="008E6332">
        <w:rPr>
          <w:rFonts w:ascii="Garamond" w:hAnsi="Garamond"/>
        </w:rPr>
        <w:t>and Mayor Tracy Rodes</w:t>
      </w:r>
    </w:p>
    <w:p w14:paraId="6B967364" w14:textId="27207928" w:rsidR="00D21C03" w:rsidRPr="008E6332" w:rsidRDefault="00595478" w:rsidP="003B491D">
      <w:pPr>
        <w:tabs>
          <w:tab w:val="left" w:pos="1440"/>
        </w:tabs>
        <w:spacing w:after="0" w:line="240" w:lineRule="auto"/>
        <w:rPr>
          <w:rFonts w:ascii="Garamond" w:hAnsi="Garamond"/>
          <w:b/>
        </w:rPr>
      </w:pPr>
      <w:r w:rsidRPr="008E6332">
        <w:rPr>
          <w:rFonts w:ascii="Garamond" w:hAnsi="Garamond"/>
          <w:b/>
        </w:rPr>
        <w:t>MEMBERS ABSENT</w:t>
      </w:r>
      <w:r w:rsidR="00D21C03" w:rsidRPr="008E6332">
        <w:rPr>
          <w:rFonts w:ascii="Garamond" w:hAnsi="Garamond"/>
          <w:b/>
        </w:rPr>
        <w:t>:</w:t>
      </w:r>
      <w:r w:rsidR="00E6359B" w:rsidRPr="008E6332">
        <w:rPr>
          <w:rFonts w:ascii="Garamond" w:hAnsi="Garamond"/>
          <w:b/>
        </w:rPr>
        <w:t xml:space="preserve"> </w:t>
      </w:r>
      <w:r w:rsidR="003953D9" w:rsidRPr="003953D9">
        <w:rPr>
          <w:rFonts w:ascii="Garamond" w:hAnsi="Garamond"/>
        </w:rPr>
        <w:t>none</w:t>
      </w:r>
    </w:p>
    <w:p w14:paraId="05D5AB68" w14:textId="502229AE" w:rsidR="00A578BF" w:rsidRDefault="00D21C03" w:rsidP="003B491D">
      <w:pPr>
        <w:tabs>
          <w:tab w:val="left" w:pos="1440"/>
        </w:tabs>
        <w:spacing w:after="0" w:line="240" w:lineRule="auto"/>
        <w:rPr>
          <w:rFonts w:ascii="Garamond" w:hAnsi="Garamond"/>
        </w:rPr>
      </w:pPr>
      <w:r w:rsidRPr="008E6332">
        <w:rPr>
          <w:rFonts w:ascii="Garamond" w:hAnsi="Garamond"/>
          <w:b/>
          <w:caps/>
        </w:rPr>
        <w:t>Others Present</w:t>
      </w:r>
      <w:r w:rsidR="0091404B" w:rsidRPr="008E6332">
        <w:rPr>
          <w:rFonts w:ascii="Garamond" w:hAnsi="Garamond"/>
          <w:b/>
          <w:caps/>
        </w:rPr>
        <w:t xml:space="preserve">: </w:t>
      </w:r>
      <w:r w:rsidR="00960C69" w:rsidRPr="008E6332">
        <w:rPr>
          <w:rFonts w:ascii="Garamond" w:hAnsi="Garamond"/>
          <w:b/>
          <w:caps/>
        </w:rPr>
        <w:t xml:space="preserve"> </w:t>
      </w:r>
      <w:r w:rsidR="005766C1">
        <w:rPr>
          <w:rFonts w:ascii="Garamond" w:hAnsi="Garamond"/>
        </w:rPr>
        <w:t>Holly and Raymond Ledford; Michele Smith</w:t>
      </w:r>
    </w:p>
    <w:p w14:paraId="56D22115" w14:textId="77777777" w:rsidR="00314E0F" w:rsidRPr="008E6332" w:rsidRDefault="00314E0F" w:rsidP="003B491D">
      <w:pPr>
        <w:tabs>
          <w:tab w:val="left" w:pos="1440"/>
        </w:tabs>
        <w:spacing w:after="0" w:line="240" w:lineRule="auto"/>
        <w:rPr>
          <w:rFonts w:ascii="Garamond" w:hAnsi="Garamond"/>
        </w:rPr>
      </w:pPr>
    </w:p>
    <w:p w14:paraId="711D73CB" w14:textId="77777777" w:rsidR="002A3250" w:rsidRPr="008E6332" w:rsidRDefault="000A7B71" w:rsidP="007B2A5D">
      <w:pPr>
        <w:pStyle w:val="Heading4"/>
      </w:pPr>
      <w:r w:rsidRPr="008E6332">
        <w:t xml:space="preserve">General </w:t>
      </w:r>
      <w:r w:rsidR="002A3250" w:rsidRPr="008E6332">
        <w:t>meeting</w:t>
      </w:r>
    </w:p>
    <w:p w14:paraId="11F029BC" w14:textId="77777777" w:rsidR="008C45B6" w:rsidRPr="008E6332" w:rsidRDefault="008C45B6" w:rsidP="008C45B6">
      <w:pPr>
        <w:pStyle w:val="NormalWeb"/>
        <w:spacing w:before="0" w:beforeAutospacing="0" w:after="0" w:afterAutospacing="0"/>
        <w:rPr>
          <w:rFonts w:ascii="Garamond" w:hAnsi="Garamond"/>
        </w:rPr>
      </w:pPr>
      <w:r w:rsidRPr="008E6332">
        <w:rPr>
          <w:rFonts w:ascii="Garamond" w:hAnsi="Garamond"/>
          <w:b/>
          <w:bCs/>
          <w:color w:val="000000"/>
          <w:sz w:val="22"/>
          <w:szCs w:val="22"/>
        </w:rPr>
        <w:t xml:space="preserve">Approval of Agenda </w:t>
      </w:r>
    </w:p>
    <w:p w14:paraId="457DD5DB" w14:textId="10A7605C" w:rsidR="008C45B6" w:rsidRPr="008E6332" w:rsidRDefault="002E4223" w:rsidP="008C45B6">
      <w:pPr>
        <w:pStyle w:val="NormalWeb"/>
        <w:spacing w:before="0" w:beforeAutospacing="0" w:after="0" w:afterAutospacing="0"/>
        <w:rPr>
          <w:rFonts w:ascii="Garamond" w:hAnsi="Garamond"/>
        </w:rPr>
      </w:pPr>
      <w:r w:rsidRPr="008E6332">
        <w:rPr>
          <w:rFonts w:ascii="Garamond" w:hAnsi="Garamond"/>
          <w:b/>
          <w:bCs/>
          <w:i/>
          <w:iCs/>
          <w:color w:val="000000"/>
          <w:sz w:val="22"/>
          <w:szCs w:val="22"/>
        </w:rPr>
        <w:t>MOTION:</w:t>
      </w:r>
      <w:r w:rsidRPr="008E6332">
        <w:rPr>
          <w:rFonts w:ascii="Garamond" w:hAnsi="Garamond"/>
          <w:color w:val="000000"/>
          <w:sz w:val="22"/>
          <w:szCs w:val="22"/>
        </w:rPr>
        <w:t xml:space="preserve"> </w:t>
      </w:r>
      <w:r w:rsidR="003953D9" w:rsidRPr="003953D9">
        <w:rPr>
          <w:rFonts w:ascii="Garamond" w:hAnsi="Garamond"/>
          <w:color w:val="000000"/>
          <w:sz w:val="22"/>
          <w:szCs w:val="22"/>
        </w:rPr>
        <w:t xml:space="preserve">Commissioner Phillips made a motion to amend the </w:t>
      </w:r>
      <w:r w:rsidR="005766C1">
        <w:rPr>
          <w:rFonts w:ascii="Garamond" w:hAnsi="Garamond"/>
          <w:color w:val="000000"/>
          <w:sz w:val="22"/>
          <w:szCs w:val="22"/>
        </w:rPr>
        <w:t>agenda</w:t>
      </w:r>
      <w:r w:rsidR="003953D9" w:rsidRPr="003953D9">
        <w:rPr>
          <w:rFonts w:ascii="Garamond" w:hAnsi="Garamond"/>
          <w:color w:val="000000"/>
          <w:sz w:val="22"/>
          <w:szCs w:val="22"/>
        </w:rPr>
        <w:t>; Commissioner Grant seconded. Motion carried. Commissioner Phillips made a motion to approve the minutes as amend</w:t>
      </w:r>
      <w:r w:rsidR="0088798C">
        <w:rPr>
          <w:rFonts w:ascii="Garamond" w:hAnsi="Garamond"/>
          <w:color w:val="000000"/>
          <w:sz w:val="22"/>
          <w:szCs w:val="22"/>
        </w:rPr>
        <w:t>ed. Commissioner Young seconded</w:t>
      </w:r>
      <w:r w:rsidR="008C45B6" w:rsidRPr="008E6332">
        <w:rPr>
          <w:rFonts w:ascii="Garamond" w:hAnsi="Garamond"/>
          <w:color w:val="000000"/>
          <w:sz w:val="22"/>
          <w:szCs w:val="22"/>
        </w:rPr>
        <w:t>.</w:t>
      </w:r>
    </w:p>
    <w:p w14:paraId="557836CD" w14:textId="77777777" w:rsidR="00C55CAF" w:rsidRDefault="00C55CAF" w:rsidP="008C45B6">
      <w:pPr>
        <w:pStyle w:val="NormalWeb"/>
        <w:spacing w:before="0" w:beforeAutospacing="0" w:after="0" w:afterAutospacing="0"/>
        <w:rPr>
          <w:rFonts w:ascii="Garamond" w:hAnsi="Garamond"/>
          <w:b/>
          <w:bCs/>
          <w:color w:val="000000"/>
          <w:sz w:val="22"/>
          <w:szCs w:val="22"/>
        </w:rPr>
      </w:pPr>
    </w:p>
    <w:p w14:paraId="0782141E" w14:textId="40D5645E" w:rsidR="008C45B6" w:rsidRPr="008E6332" w:rsidRDefault="008C45B6" w:rsidP="008C45B6">
      <w:pPr>
        <w:pStyle w:val="NormalWeb"/>
        <w:spacing w:before="0" w:beforeAutospacing="0" w:after="0" w:afterAutospacing="0"/>
        <w:rPr>
          <w:rFonts w:ascii="Garamond" w:hAnsi="Garamond"/>
        </w:rPr>
      </w:pPr>
      <w:r w:rsidRPr="008E6332">
        <w:rPr>
          <w:rFonts w:ascii="Garamond" w:hAnsi="Garamond"/>
          <w:b/>
          <w:bCs/>
          <w:color w:val="000000"/>
          <w:sz w:val="22"/>
          <w:szCs w:val="22"/>
        </w:rPr>
        <w:t xml:space="preserve">Approval of Minutes </w:t>
      </w:r>
    </w:p>
    <w:p w14:paraId="244A8968" w14:textId="3CE22DD0" w:rsidR="00854706" w:rsidRPr="008E6332" w:rsidRDefault="008C45B6" w:rsidP="008C45B6">
      <w:pPr>
        <w:pStyle w:val="NormalWeb"/>
        <w:spacing w:before="0" w:beforeAutospacing="0" w:after="0" w:afterAutospacing="0"/>
        <w:rPr>
          <w:rFonts w:ascii="Garamond" w:hAnsi="Garamond"/>
          <w:color w:val="000000"/>
          <w:sz w:val="22"/>
          <w:szCs w:val="22"/>
        </w:rPr>
      </w:pPr>
      <w:r w:rsidRPr="008E6332">
        <w:rPr>
          <w:rFonts w:ascii="Garamond" w:hAnsi="Garamond"/>
          <w:color w:val="000000"/>
          <w:sz w:val="22"/>
          <w:szCs w:val="22"/>
        </w:rPr>
        <w:t xml:space="preserve">Minutes for the </w:t>
      </w:r>
      <w:r w:rsidR="003953D9">
        <w:rPr>
          <w:rFonts w:ascii="Garamond" w:hAnsi="Garamond"/>
          <w:color w:val="000000"/>
          <w:sz w:val="22"/>
          <w:szCs w:val="22"/>
        </w:rPr>
        <w:t>February</w:t>
      </w:r>
      <w:r w:rsidR="00952758" w:rsidRPr="008E6332">
        <w:rPr>
          <w:rFonts w:ascii="Garamond" w:hAnsi="Garamond"/>
          <w:color w:val="000000"/>
          <w:sz w:val="22"/>
          <w:szCs w:val="22"/>
        </w:rPr>
        <w:t xml:space="preserve"> </w:t>
      </w:r>
      <w:r w:rsidR="00A23273" w:rsidRPr="008E6332">
        <w:rPr>
          <w:rFonts w:ascii="Garamond" w:hAnsi="Garamond"/>
          <w:color w:val="000000"/>
          <w:sz w:val="22"/>
          <w:szCs w:val="22"/>
        </w:rPr>
        <w:t xml:space="preserve">council </w:t>
      </w:r>
      <w:r w:rsidRPr="008E6332">
        <w:rPr>
          <w:rFonts w:ascii="Garamond" w:hAnsi="Garamond"/>
          <w:color w:val="000000"/>
          <w:sz w:val="22"/>
          <w:szCs w:val="22"/>
        </w:rPr>
        <w:t>meeting</w:t>
      </w:r>
      <w:r w:rsidR="00093274" w:rsidRPr="008E6332">
        <w:rPr>
          <w:rFonts w:ascii="Garamond" w:hAnsi="Garamond"/>
          <w:color w:val="000000"/>
          <w:sz w:val="22"/>
          <w:szCs w:val="22"/>
        </w:rPr>
        <w:t xml:space="preserve"> </w:t>
      </w:r>
      <w:r w:rsidR="009D4CB6" w:rsidRPr="008E6332">
        <w:rPr>
          <w:rFonts w:ascii="Garamond" w:hAnsi="Garamond"/>
          <w:color w:val="000000"/>
          <w:sz w:val="22"/>
          <w:szCs w:val="22"/>
        </w:rPr>
        <w:t xml:space="preserve">were </w:t>
      </w:r>
      <w:r w:rsidRPr="008E6332">
        <w:rPr>
          <w:rFonts w:ascii="Garamond" w:hAnsi="Garamond"/>
          <w:color w:val="000000"/>
          <w:sz w:val="22"/>
          <w:szCs w:val="22"/>
        </w:rPr>
        <w:t>presented for review</w:t>
      </w:r>
      <w:r w:rsidR="00093274" w:rsidRPr="008E6332">
        <w:rPr>
          <w:rFonts w:ascii="Garamond" w:hAnsi="Garamond"/>
          <w:color w:val="000000"/>
          <w:sz w:val="22"/>
          <w:szCs w:val="22"/>
        </w:rPr>
        <w:t xml:space="preserve">. </w:t>
      </w:r>
    </w:p>
    <w:p w14:paraId="692D6E7A" w14:textId="7B0B946F" w:rsidR="00093274" w:rsidRDefault="00C55CAF" w:rsidP="008C45B6">
      <w:pPr>
        <w:pStyle w:val="NormalWeb"/>
        <w:spacing w:before="0" w:beforeAutospacing="0" w:after="0" w:afterAutospacing="0"/>
        <w:rPr>
          <w:rFonts w:ascii="Garamond" w:hAnsi="Garamond"/>
          <w:color w:val="000000"/>
          <w:sz w:val="22"/>
          <w:szCs w:val="22"/>
        </w:rPr>
      </w:pPr>
      <w:r w:rsidRPr="008E6332">
        <w:rPr>
          <w:rFonts w:ascii="Garamond" w:hAnsi="Garamond"/>
          <w:b/>
          <w:bCs/>
          <w:i/>
          <w:iCs/>
          <w:color w:val="000000"/>
          <w:sz w:val="22"/>
          <w:szCs w:val="22"/>
        </w:rPr>
        <w:t>MOTION:</w:t>
      </w:r>
      <w:r w:rsidR="003953D9" w:rsidRPr="003953D9">
        <w:rPr>
          <w:rFonts w:ascii="Garamond" w:hAnsi="Garamond"/>
          <w:color w:val="000000"/>
          <w:sz w:val="22"/>
          <w:szCs w:val="22"/>
        </w:rPr>
        <w:t xml:space="preserve"> Commissioner Phillips moved to approve </w:t>
      </w:r>
      <w:r w:rsidR="005766C1">
        <w:rPr>
          <w:rFonts w:ascii="Garamond" w:hAnsi="Garamond"/>
          <w:color w:val="000000"/>
          <w:sz w:val="22"/>
          <w:szCs w:val="22"/>
        </w:rPr>
        <w:t>m</w:t>
      </w:r>
      <w:r w:rsidR="003953D9" w:rsidRPr="003953D9">
        <w:rPr>
          <w:rFonts w:ascii="Garamond" w:hAnsi="Garamond"/>
          <w:color w:val="000000"/>
          <w:sz w:val="22"/>
          <w:szCs w:val="22"/>
        </w:rPr>
        <w:t>inutes as amended with a revision showing the cleared balance for the checking account is $85,524.29. Commissioner Grant seconded. Motion carried.</w:t>
      </w:r>
    </w:p>
    <w:p w14:paraId="726D6A2C" w14:textId="6A8F1C95" w:rsidR="00C55CAF" w:rsidRDefault="00C55CAF" w:rsidP="008C45B6">
      <w:pPr>
        <w:pStyle w:val="NormalWeb"/>
        <w:spacing w:before="0" w:beforeAutospacing="0" w:after="0" w:afterAutospacing="0"/>
        <w:rPr>
          <w:rFonts w:ascii="Garamond" w:hAnsi="Garamond"/>
          <w:color w:val="000000"/>
          <w:sz w:val="22"/>
          <w:szCs w:val="22"/>
        </w:rPr>
      </w:pPr>
    </w:p>
    <w:p w14:paraId="515CEA16" w14:textId="77777777" w:rsidR="003953D9" w:rsidRDefault="003953D9" w:rsidP="00C55CAF">
      <w:pPr>
        <w:pStyle w:val="NormalWeb"/>
        <w:spacing w:before="0" w:beforeAutospacing="0" w:after="0" w:afterAutospacing="0"/>
        <w:rPr>
          <w:rFonts w:ascii="Garamond" w:hAnsi="Garamond"/>
          <w:b/>
          <w:bCs/>
          <w:color w:val="000000"/>
          <w:sz w:val="22"/>
          <w:szCs w:val="22"/>
        </w:rPr>
      </w:pPr>
      <w:r w:rsidRPr="003953D9">
        <w:rPr>
          <w:rFonts w:ascii="Garamond" w:hAnsi="Garamond"/>
          <w:b/>
          <w:bCs/>
          <w:color w:val="000000"/>
          <w:sz w:val="22"/>
          <w:szCs w:val="22"/>
        </w:rPr>
        <w:t>Informal Comments by Public</w:t>
      </w:r>
    </w:p>
    <w:p w14:paraId="3393FED5" w14:textId="6DC4C667" w:rsidR="003953D9" w:rsidRDefault="003953D9" w:rsidP="003953D9">
      <w:r w:rsidRPr="003953D9">
        <w:rPr>
          <w:rFonts w:ascii="Garamond" w:hAnsi="Garamond"/>
          <w:color w:val="000000"/>
        </w:rPr>
        <w:t xml:space="preserve">Mr. Ledford expressed a desire to put a garden shed behind Webster Methodist Church.  </w:t>
      </w:r>
      <w:r w:rsidR="00626983">
        <w:rPr>
          <w:rFonts w:ascii="Garamond" w:hAnsi="Garamond"/>
          <w:color w:val="000000"/>
        </w:rPr>
        <w:t>There is</w:t>
      </w:r>
      <w:r w:rsidRPr="003953D9">
        <w:rPr>
          <w:rFonts w:ascii="Garamond" w:hAnsi="Garamond"/>
          <w:color w:val="000000"/>
        </w:rPr>
        <w:t xml:space="preserve"> a commu</w:t>
      </w:r>
      <w:r w:rsidR="00626983">
        <w:rPr>
          <w:rFonts w:ascii="Garamond" w:hAnsi="Garamond"/>
          <w:color w:val="000000"/>
        </w:rPr>
        <w:t>nity garden behind the church, and t</w:t>
      </w:r>
      <w:r w:rsidRPr="003953D9">
        <w:rPr>
          <w:rFonts w:ascii="Garamond" w:hAnsi="Garamond"/>
          <w:color w:val="000000"/>
        </w:rPr>
        <w:t>he shed</w:t>
      </w:r>
      <w:r w:rsidR="00626983">
        <w:rPr>
          <w:rFonts w:ascii="Garamond" w:hAnsi="Garamond"/>
          <w:color w:val="000000"/>
        </w:rPr>
        <w:t xml:space="preserve"> would hold tools and supplies. They propose a small, 8x12</w:t>
      </w:r>
      <w:r w:rsidRPr="003953D9">
        <w:rPr>
          <w:rFonts w:ascii="Garamond" w:hAnsi="Garamond"/>
          <w:color w:val="000000"/>
        </w:rPr>
        <w:t xml:space="preserve"> wooden building</w:t>
      </w:r>
      <w:r w:rsidR="00626983">
        <w:rPr>
          <w:rFonts w:ascii="Garamond" w:hAnsi="Garamond"/>
          <w:color w:val="000000"/>
        </w:rPr>
        <w:t>,</w:t>
      </w:r>
      <w:r w:rsidRPr="003953D9">
        <w:rPr>
          <w:rFonts w:ascii="Garamond" w:hAnsi="Garamond"/>
          <w:color w:val="000000"/>
        </w:rPr>
        <w:t xml:space="preserve"> stained brown</w:t>
      </w:r>
      <w:r w:rsidR="00626983">
        <w:rPr>
          <w:rFonts w:ascii="Garamond" w:hAnsi="Garamond"/>
          <w:color w:val="000000"/>
        </w:rPr>
        <w:t>,</w:t>
      </w:r>
      <w:r w:rsidRPr="003953D9">
        <w:rPr>
          <w:rFonts w:ascii="Garamond" w:hAnsi="Garamond"/>
          <w:color w:val="000000"/>
        </w:rPr>
        <w:t xml:space="preserve"> with a door and lock. </w:t>
      </w:r>
      <w:r w:rsidR="00626983">
        <w:rPr>
          <w:rFonts w:ascii="Garamond" w:hAnsi="Garamond"/>
          <w:color w:val="000000"/>
        </w:rPr>
        <w:t>Mr. Ledford</w:t>
      </w:r>
      <w:r w:rsidRPr="003953D9">
        <w:rPr>
          <w:rFonts w:ascii="Garamond" w:hAnsi="Garamond"/>
          <w:color w:val="000000"/>
        </w:rPr>
        <w:t xml:space="preserve"> wants to be sure </w:t>
      </w:r>
      <w:r w:rsidR="0044326C">
        <w:rPr>
          <w:rFonts w:ascii="Garamond" w:hAnsi="Garamond"/>
          <w:color w:val="000000"/>
        </w:rPr>
        <w:t>to</w:t>
      </w:r>
      <w:r w:rsidRPr="003953D9">
        <w:rPr>
          <w:rFonts w:ascii="Garamond" w:hAnsi="Garamond"/>
          <w:color w:val="000000"/>
        </w:rPr>
        <w:t xml:space="preserve"> stay within </w:t>
      </w:r>
      <w:r w:rsidR="00626983">
        <w:rPr>
          <w:rFonts w:ascii="Garamond" w:hAnsi="Garamond"/>
          <w:color w:val="000000"/>
        </w:rPr>
        <w:t xml:space="preserve">the </w:t>
      </w:r>
      <w:r w:rsidRPr="003953D9">
        <w:rPr>
          <w:rFonts w:ascii="Garamond" w:hAnsi="Garamond"/>
          <w:color w:val="000000"/>
        </w:rPr>
        <w:t xml:space="preserve">ordinances of the Town of Webster to be sure the addition is permissible, and </w:t>
      </w:r>
      <w:r w:rsidR="00626983">
        <w:rPr>
          <w:rFonts w:ascii="Garamond" w:hAnsi="Garamond"/>
          <w:color w:val="000000"/>
        </w:rPr>
        <w:t xml:space="preserve">that </w:t>
      </w:r>
      <w:r w:rsidRPr="003953D9">
        <w:rPr>
          <w:rFonts w:ascii="Garamond" w:hAnsi="Garamond"/>
          <w:color w:val="000000"/>
        </w:rPr>
        <w:t xml:space="preserve">the location is within guidelines. They want to place shed in front of the woods behind the current garden space. Mayor Rodes suggested that if </w:t>
      </w:r>
      <w:r w:rsidR="00626983">
        <w:rPr>
          <w:rFonts w:ascii="Garamond" w:hAnsi="Garamond"/>
          <w:color w:val="000000"/>
        </w:rPr>
        <w:t>Mr. Ledford</w:t>
      </w:r>
      <w:r w:rsidRPr="003953D9">
        <w:rPr>
          <w:rFonts w:ascii="Garamond" w:hAnsi="Garamond"/>
          <w:color w:val="000000"/>
        </w:rPr>
        <w:t xml:space="preserve"> had</w:t>
      </w:r>
      <w:r w:rsidR="00626983">
        <w:rPr>
          <w:rFonts w:ascii="Garamond" w:hAnsi="Garamond"/>
          <w:color w:val="000000"/>
        </w:rPr>
        <w:t xml:space="preserve"> any</w:t>
      </w:r>
      <w:r w:rsidRPr="003953D9">
        <w:rPr>
          <w:rFonts w:ascii="Garamond" w:hAnsi="Garamond"/>
          <w:color w:val="000000"/>
        </w:rPr>
        <w:t xml:space="preserve"> questions on </w:t>
      </w:r>
      <w:r w:rsidR="00524E48">
        <w:rPr>
          <w:rFonts w:ascii="Garamond" w:hAnsi="Garamond"/>
          <w:color w:val="000000"/>
        </w:rPr>
        <w:t>making sure the shed meets historic registry guidelines tha</w:t>
      </w:r>
      <w:r w:rsidRPr="003953D9">
        <w:rPr>
          <w:rFonts w:ascii="Garamond" w:hAnsi="Garamond"/>
          <w:color w:val="000000"/>
        </w:rPr>
        <w:t>t he speak with Joe</w:t>
      </w:r>
      <w:r w:rsidR="0044326C">
        <w:rPr>
          <w:rFonts w:ascii="Garamond" w:hAnsi="Garamond"/>
          <w:color w:val="000000"/>
        </w:rPr>
        <w:t xml:space="preserve"> Rhinehart</w:t>
      </w:r>
      <w:r w:rsidR="007B1730" w:rsidRPr="003953D9">
        <w:rPr>
          <w:rFonts w:ascii="Garamond" w:hAnsi="Garamond"/>
          <w:color w:val="000000"/>
        </w:rPr>
        <w:t>.</w:t>
      </w:r>
      <w:r w:rsidRPr="003953D9">
        <w:t xml:space="preserve"> </w:t>
      </w:r>
    </w:p>
    <w:p w14:paraId="06847C17" w14:textId="13CB4CD4" w:rsidR="003953D9" w:rsidRDefault="00163B71" w:rsidP="003953D9">
      <w:pPr>
        <w:rPr>
          <w:rFonts w:ascii="Garamond" w:hAnsi="Garamond"/>
          <w:color w:val="000000"/>
        </w:rPr>
      </w:pPr>
      <w:r w:rsidRPr="00163B71">
        <w:rPr>
          <w:rFonts w:ascii="Garamond" w:hAnsi="Garamond"/>
          <w:b/>
          <w:color w:val="000000"/>
        </w:rPr>
        <w:t xml:space="preserve">MOTION: </w:t>
      </w:r>
      <w:r w:rsidR="003953D9" w:rsidRPr="003953D9">
        <w:rPr>
          <w:rFonts w:ascii="Garamond" w:hAnsi="Garamond"/>
          <w:color w:val="000000"/>
        </w:rPr>
        <w:t xml:space="preserve">Pursuant to G.S. 143-318.11A6, </w:t>
      </w:r>
      <w:r w:rsidR="00E8389C">
        <w:rPr>
          <w:rFonts w:ascii="Garamond" w:hAnsi="Garamond"/>
          <w:color w:val="000000"/>
        </w:rPr>
        <w:t xml:space="preserve">Commissioner Moses </w:t>
      </w:r>
      <w:r>
        <w:rPr>
          <w:rFonts w:ascii="Garamond" w:hAnsi="Garamond"/>
          <w:color w:val="000000"/>
        </w:rPr>
        <w:t xml:space="preserve">motioned </w:t>
      </w:r>
      <w:r w:rsidR="00E8389C">
        <w:rPr>
          <w:rFonts w:ascii="Garamond" w:hAnsi="Garamond"/>
          <w:color w:val="000000"/>
        </w:rPr>
        <w:t>to go into a</w:t>
      </w:r>
      <w:r w:rsidR="003953D9" w:rsidRPr="003953D9">
        <w:rPr>
          <w:rFonts w:ascii="Garamond" w:hAnsi="Garamond"/>
          <w:color w:val="000000"/>
        </w:rPr>
        <w:t xml:space="preserve"> </w:t>
      </w:r>
      <w:r w:rsidR="00E8389C">
        <w:rPr>
          <w:rFonts w:ascii="Garamond" w:hAnsi="Garamond"/>
          <w:color w:val="000000"/>
        </w:rPr>
        <w:t>c</w:t>
      </w:r>
      <w:r w:rsidR="003953D9" w:rsidRPr="003953D9">
        <w:rPr>
          <w:rFonts w:ascii="Garamond" w:hAnsi="Garamond"/>
          <w:color w:val="000000"/>
        </w:rPr>
        <w:t xml:space="preserve">losed </w:t>
      </w:r>
      <w:r w:rsidR="00E8389C">
        <w:rPr>
          <w:rFonts w:ascii="Garamond" w:hAnsi="Garamond"/>
          <w:color w:val="000000"/>
        </w:rPr>
        <w:t>s</w:t>
      </w:r>
      <w:r w:rsidR="003953D9" w:rsidRPr="003953D9">
        <w:rPr>
          <w:rFonts w:ascii="Garamond" w:hAnsi="Garamond"/>
          <w:color w:val="000000"/>
        </w:rPr>
        <w:t xml:space="preserve">ession </w:t>
      </w:r>
      <w:r w:rsidR="00E8389C">
        <w:rPr>
          <w:rFonts w:ascii="Garamond" w:hAnsi="Garamond"/>
          <w:color w:val="000000"/>
        </w:rPr>
        <w:t>for discussion of Town Clerk p</w:t>
      </w:r>
      <w:r w:rsidR="003953D9" w:rsidRPr="003953D9">
        <w:rPr>
          <w:rFonts w:ascii="Garamond" w:hAnsi="Garamond"/>
          <w:color w:val="000000"/>
        </w:rPr>
        <w:t xml:space="preserve">osition. </w:t>
      </w:r>
      <w:r>
        <w:rPr>
          <w:rFonts w:ascii="Garamond" w:hAnsi="Garamond"/>
          <w:color w:val="000000"/>
        </w:rPr>
        <w:t xml:space="preserve">Commissioner Grant seconded. </w:t>
      </w:r>
      <w:r w:rsidR="003953D9" w:rsidRPr="003953D9">
        <w:rPr>
          <w:rFonts w:ascii="Garamond" w:hAnsi="Garamond"/>
          <w:color w:val="000000"/>
        </w:rPr>
        <w:t xml:space="preserve">The closed session was called at 5:35 pm and </w:t>
      </w:r>
      <w:r w:rsidR="00361EA8">
        <w:rPr>
          <w:rFonts w:ascii="Garamond" w:hAnsi="Garamond"/>
          <w:color w:val="000000"/>
        </w:rPr>
        <w:t xml:space="preserve">open session resumed </w:t>
      </w:r>
      <w:r w:rsidR="003953D9" w:rsidRPr="003953D9">
        <w:rPr>
          <w:rFonts w:ascii="Garamond" w:hAnsi="Garamond"/>
          <w:color w:val="000000"/>
        </w:rPr>
        <w:t>at 6:20 pm.</w:t>
      </w:r>
      <w:r w:rsidR="007B1730">
        <w:rPr>
          <w:rFonts w:ascii="Garamond" w:hAnsi="Garamond"/>
          <w:color w:val="000000"/>
        </w:rPr>
        <w:t xml:space="preserve"> </w:t>
      </w:r>
      <w:bookmarkStart w:id="0" w:name="_GoBack"/>
      <w:bookmarkEnd w:id="0"/>
    </w:p>
    <w:p w14:paraId="0121BE52" w14:textId="77777777" w:rsidR="003953D9" w:rsidRDefault="003953D9" w:rsidP="003953D9">
      <w:pPr>
        <w:rPr>
          <w:rFonts w:ascii="Garamond" w:hAnsi="Garamond"/>
          <w:color w:val="000000"/>
        </w:rPr>
      </w:pPr>
    </w:p>
    <w:p w14:paraId="4FF06E1D" w14:textId="4304A4BA" w:rsidR="006017AD" w:rsidRPr="008E6332" w:rsidRDefault="006017AD" w:rsidP="007B2A5D">
      <w:pPr>
        <w:pStyle w:val="Heading4"/>
        <w:rPr>
          <w:bCs/>
          <w:iCs/>
        </w:rPr>
      </w:pPr>
      <w:r w:rsidRPr="008E6332">
        <w:t>consent agenda</w:t>
      </w:r>
    </w:p>
    <w:p w14:paraId="55BD3EDA" w14:textId="77777777" w:rsidR="0051135C" w:rsidRPr="001C20B0" w:rsidRDefault="0051135C" w:rsidP="003B491D">
      <w:pPr>
        <w:pStyle w:val="Default"/>
        <w:tabs>
          <w:tab w:val="left" w:pos="1440"/>
        </w:tabs>
        <w:rPr>
          <w:rFonts w:ascii="Garamond" w:hAnsi="Garamond"/>
          <w:b/>
          <w:sz w:val="22"/>
          <w:szCs w:val="22"/>
        </w:rPr>
      </w:pPr>
      <w:r w:rsidRPr="001C20B0">
        <w:rPr>
          <w:rFonts w:ascii="Garamond" w:hAnsi="Garamond"/>
          <w:b/>
          <w:sz w:val="22"/>
          <w:szCs w:val="22"/>
        </w:rPr>
        <w:t xml:space="preserve">Financial Report </w:t>
      </w:r>
    </w:p>
    <w:p w14:paraId="582115BF" w14:textId="315E2DCA" w:rsidR="000A7B71" w:rsidRPr="008E6332" w:rsidRDefault="000A7B71" w:rsidP="003B491D">
      <w:pPr>
        <w:tabs>
          <w:tab w:val="left" w:pos="1440"/>
        </w:tabs>
        <w:spacing w:after="0" w:line="240" w:lineRule="auto"/>
        <w:rPr>
          <w:rFonts w:ascii="Garamond" w:hAnsi="Garamond"/>
        </w:rPr>
      </w:pPr>
      <w:r w:rsidRPr="008E6332">
        <w:rPr>
          <w:rFonts w:ascii="Garamond" w:hAnsi="Garamond"/>
        </w:rPr>
        <w:t>Danell Moses presented the</w:t>
      </w:r>
      <w:r w:rsidR="00CB0A24" w:rsidRPr="008E6332">
        <w:rPr>
          <w:rFonts w:ascii="Garamond" w:hAnsi="Garamond"/>
        </w:rPr>
        <w:t xml:space="preserve"> end-of-month</w:t>
      </w:r>
      <w:r w:rsidRPr="008E6332">
        <w:rPr>
          <w:rFonts w:ascii="Garamond" w:hAnsi="Garamond"/>
        </w:rPr>
        <w:t xml:space="preserve"> </w:t>
      </w:r>
      <w:r w:rsidR="001302D0" w:rsidRPr="008E6332">
        <w:rPr>
          <w:rFonts w:ascii="Garamond" w:hAnsi="Garamond"/>
        </w:rPr>
        <w:t xml:space="preserve">detailed and summary </w:t>
      </w:r>
      <w:r w:rsidR="00644550" w:rsidRPr="008E6332">
        <w:rPr>
          <w:rFonts w:ascii="Garamond" w:hAnsi="Garamond"/>
        </w:rPr>
        <w:t>reconciliation</w:t>
      </w:r>
      <w:r w:rsidR="001302D0" w:rsidRPr="008E6332">
        <w:rPr>
          <w:rFonts w:ascii="Garamond" w:hAnsi="Garamond"/>
        </w:rPr>
        <w:t xml:space="preserve"> reports</w:t>
      </w:r>
      <w:r w:rsidR="00644550" w:rsidRPr="008E6332">
        <w:rPr>
          <w:rFonts w:ascii="Garamond" w:hAnsi="Garamond"/>
        </w:rPr>
        <w:t xml:space="preserve"> and </w:t>
      </w:r>
      <w:r w:rsidR="001302D0" w:rsidRPr="008E6332">
        <w:rPr>
          <w:rFonts w:ascii="Garamond" w:hAnsi="Garamond"/>
        </w:rPr>
        <w:t xml:space="preserve">the up-to-date </w:t>
      </w:r>
      <w:r w:rsidR="00644550" w:rsidRPr="008E6332">
        <w:rPr>
          <w:rFonts w:ascii="Garamond" w:hAnsi="Garamond"/>
        </w:rPr>
        <w:t>budget</w:t>
      </w:r>
      <w:r w:rsidRPr="008E6332">
        <w:rPr>
          <w:rFonts w:ascii="Garamond" w:hAnsi="Garamond"/>
        </w:rPr>
        <w:t xml:space="preserve"> report</w:t>
      </w:r>
      <w:r w:rsidR="006C31B7" w:rsidRPr="008E6332">
        <w:rPr>
          <w:rFonts w:ascii="Garamond" w:hAnsi="Garamond"/>
        </w:rPr>
        <w:t xml:space="preserve"> </w:t>
      </w:r>
      <w:r w:rsidR="00C06C53" w:rsidRPr="008E6332">
        <w:rPr>
          <w:rFonts w:ascii="Garamond" w:hAnsi="Garamond"/>
        </w:rPr>
        <w:t xml:space="preserve">for </w:t>
      </w:r>
      <w:r w:rsidR="004D5488">
        <w:rPr>
          <w:rFonts w:ascii="Garamond" w:hAnsi="Garamond"/>
        </w:rPr>
        <w:t>February</w:t>
      </w:r>
      <w:r w:rsidR="00E476C3" w:rsidRPr="008E6332">
        <w:rPr>
          <w:rFonts w:ascii="Garamond" w:hAnsi="Garamond"/>
        </w:rPr>
        <w:t xml:space="preserve"> </w:t>
      </w:r>
      <w:r w:rsidR="00644550" w:rsidRPr="008E6332">
        <w:rPr>
          <w:rFonts w:ascii="Garamond" w:hAnsi="Garamond"/>
        </w:rPr>
        <w:t>201</w:t>
      </w:r>
      <w:r w:rsidR="00C55CAF">
        <w:rPr>
          <w:rFonts w:ascii="Garamond" w:hAnsi="Garamond"/>
        </w:rPr>
        <w:t>7</w:t>
      </w:r>
      <w:r w:rsidRPr="008E6332">
        <w:rPr>
          <w:rFonts w:ascii="Garamond" w:hAnsi="Garamond"/>
        </w:rPr>
        <w:t>:</w:t>
      </w:r>
    </w:p>
    <w:p w14:paraId="084C3774" w14:textId="05FC6A12"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Beginning town fund balance per </w:t>
      </w:r>
      <w:r w:rsidR="004D5488">
        <w:rPr>
          <w:rFonts w:ascii="Garamond" w:hAnsi="Garamond"/>
        </w:rPr>
        <w:t>January</w:t>
      </w:r>
      <w:r w:rsidR="002F43F0" w:rsidRPr="008E6332">
        <w:rPr>
          <w:rFonts w:ascii="Garamond" w:hAnsi="Garamond"/>
        </w:rPr>
        <w:t xml:space="preserve"> </w:t>
      </w:r>
      <w:r w:rsidRPr="008E6332">
        <w:rPr>
          <w:rFonts w:ascii="Garamond" w:hAnsi="Garamond"/>
        </w:rPr>
        <w:t>report:</w:t>
      </w:r>
      <w:r w:rsidRPr="008E6332">
        <w:rPr>
          <w:rFonts w:ascii="Garamond" w:hAnsi="Garamond"/>
        </w:rPr>
        <w:tab/>
        <w:t>$</w:t>
      </w:r>
      <w:r w:rsidR="004D5488">
        <w:rPr>
          <w:rFonts w:ascii="Garamond" w:hAnsi="Garamond"/>
        </w:rPr>
        <w:t>147,388.10</w:t>
      </w:r>
    </w:p>
    <w:p w14:paraId="3B7D47C6" w14:textId="61A14281"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Cleared expenditures totaled</w:t>
      </w:r>
      <w:r w:rsidRPr="008E6332">
        <w:rPr>
          <w:rFonts w:ascii="Garamond" w:hAnsi="Garamond"/>
        </w:rPr>
        <w:tab/>
      </w:r>
      <w:r w:rsidR="004D5488">
        <w:rPr>
          <w:rFonts w:ascii="Garamond" w:hAnsi="Garamond"/>
        </w:rPr>
        <w:t>2,463.42</w:t>
      </w:r>
    </w:p>
    <w:p w14:paraId="63D96E55" w14:textId="222C5C8A" w:rsidR="00831329" w:rsidRPr="008E6332" w:rsidRDefault="00831329" w:rsidP="00831329">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Deposits </w:t>
      </w:r>
      <w:r w:rsidRPr="008E6332">
        <w:rPr>
          <w:rFonts w:ascii="Garamond" w:hAnsi="Garamond"/>
        </w:rPr>
        <w:tab/>
      </w:r>
      <w:r w:rsidR="004D5488">
        <w:rPr>
          <w:rFonts w:ascii="Garamond" w:hAnsi="Garamond"/>
        </w:rPr>
        <w:t>1,000.02</w:t>
      </w:r>
    </w:p>
    <w:p w14:paraId="50373DE3" w14:textId="2036499E"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Checking </w:t>
      </w:r>
      <w:r w:rsidR="00C36E18" w:rsidRPr="008E6332">
        <w:rPr>
          <w:rFonts w:ascii="Garamond" w:hAnsi="Garamond"/>
        </w:rPr>
        <w:t xml:space="preserve">cleared </w:t>
      </w:r>
      <w:r w:rsidRPr="008E6332">
        <w:rPr>
          <w:rFonts w:ascii="Garamond" w:hAnsi="Garamond"/>
        </w:rPr>
        <w:t>balance Macon</w:t>
      </w:r>
      <w:r w:rsidRPr="008E6332">
        <w:rPr>
          <w:rFonts w:ascii="Garamond" w:hAnsi="Garamond"/>
        </w:rPr>
        <w:tab/>
      </w:r>
      <w:r w:rsidR="004D5488">
        <w:rPr>
          <w:rFonts w:ascii="Garamond" w:hAnsi="Garamond"/>
        </w:rPr>
        <w:t>84,060.89</w:t>
      </w:r>
    </w:p>
    <w:p w14:paraId="724E07D3" w14:textId="08171653" w:rsidR="00A23273" w:rsidRPr="008E6332" w:rsidRDefault="00A23273"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Macon CD 12</w:t>
      </w:r>
      <w:r w:rsidRPr="008E6332">
        <w:rPr>
          <w:rFonts w:ascii="Garamond" w:hAnsi="Garamond"/>
        </w:rPr>
        <w:tab/>
      </w:r>
      <w:r w:rsidR="004D5488">
        <w:rPr>
          <w:rFonts w:ascii="Garamond" w:hAnsi="Garamond"/>
        </w:rPr>
        <w:t>25,068.89</w:t>
      </w:r>
    </w:p>
    <w:p w14:paraId="368F2C1A" w14:textId="0EB53179" w:rsidR="00A23273" w:rsidRPr="008E6332" w:rsidRDefault="00A23273"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Macon CD 48</w:t>
      </w:r>
      <w:r w:rsidRPr="008E6332">
        <w:rPr>
          <w:rFonts w:ascii="Garamond" w:hAnsi="Garamond"/>
        </w:rPr>
        <w:tab/>
        <w:t>37,</w:t>
      </w:r>
      <w:r w:rsidR="00DF22A8">
        <w:rPr>
          <w:rFonts w:ascii="Garamond" w:hAnsi="Garamond"/>
        </w:rPr>
        <w:t>2</w:t>
      </w:r>
      <w:r w:rsidR="004D5488">
        <w:rPr>
          <w:rFonts w:ascii="Garamond" w:hAnsi="Garamond"/>
        </w:rPr>
        <w:t>86.70</w:t>
      </w:r>
    </w:p>
    <w:p w14:paraId="142B8E3A" w14:textId="467365EE" w:rsidR="0025308F" w:rsidRDefault="0025308F" w:rsidP="0025308F">
      <w:pPr>
        <w:tabs>
          <w:tab w:val="left" w:pos="1440"/>
          <w:tab w:val="right" w:pos="7650"/>
        </w:tabs>
        <w:spacing w:after="0"/>
        <w:rPr>
          <w:rFonts w:ascii="Garamond" w:hAnsi="Garamond"/>
        </w:rPr>
      </w:pPr>
      <w:r w:rsidRPr="008E6332">
        <w:rPr>
          <w:rFonts w:ascii="Garamond" w:hAnsi="Garamond"/>
        </w:rPr>
        <w:tab/>
      </w:r>
      <w:r w:rsidR="00992271" w:rsidRPr="008E6332">
        <w:rPr>
          <w:rFonts w:ascii="Garamond" w:hAnsi="Garamond"/>
        </w:rPr>
        <w:t xml:space="preserve">Ending </w:t>
      </w:r>
      <w:r w:rsidR="00592C60">
        <w:rPr>
          <w:rFonts w:ascii="Garamond" w:hAnsi="Garamond"/>
        </w:rPr>
        <w:t>T</w:t>
      </w:r>
      <w:r w:rsidR="00992271" w:rsidRPr="008E6332">
        <w:rPr>
          <w:rFonts w:ascii="Garamond" w:hAnsi="Garamond"/>
        </w:rPr>
        <w:t>own fund balance</w:t>
      </w:r>
      <w:r w:rsidR="00992271" w:rsidRPr="008E6332">
        <w:rPr>
          <w:rFonts w:ascii="Garamond" w:hAnsi="Garamond"/>
        </w:rPr>
        <w:tab/>
        <w:t>$</w:t>
      </w:r>
      <w:r w:rsidR="00053C8D">
        <w:rPr>
          <w:rFonts w:ascii="Garamond" w:hAnsi="Garamond"/>
        </w:rPr>
        <w:t>14</w:t>
      </w:r>
      <w:r w:rsidR="004D5488">
        <w:rPr>
          <w:rFonts w:ascii="Garamond" w:hAnsi="Garamond"/>
        </w:rPr>
        <w:t>6,416.48</w:t>
      </w:r>
    </w:p>
    <w:p w14:paraId="541A2FD4" w14:textId="6A93E034" w:rsidR="007B1730" w:rsidRDefault="007B1730" w:rsidP="0025308F">
      <w:pPr>
        <w:tabs>
          <w:tab w:val="left" w:pos="1440"/>
          <w:tab w:val="right" w:pos="7650"/>
        </w:tabs>
        <w:spacing w:after="0"/>
        <w:rPr>
          <w:rFonts w:ascii="Garamond" w:hAnsi="Garamond"/>
        </w:rPr>
      </w:pPr>
    </w:p>
    <w:p w14:paraId="034917AF" w14:textId="40ECF09C" w:rsidR="007B1730" w:rsidRDefault="007B1730" w:rsidP="007B1730">
      <w:pPr>
        <w:tabs>
          <w:tab w:val="left" w:pos="1440"/>
          <w:tab w:val="right" w:pos="7650"/>
        </w:tabs>
        <w:spacing w:after="0"/>
      </w:pPr>
      <w:r w:rsidRPr="007B1730">
        <w:rPr>
          <w:rFonts w:ascii="Garamond" w:hAnsi="Garamond"/>
        </w:rPr>
        <w:t xml:space="preserve">Moses said </w:t>
      </w:r>
      <w:r w:rsidR="00BE3F38">
        <w:rPr>
          <w:rFonts w:ascii="Garamond" w:hAnsi="Garamond"/>
        </w:rPr>
        <w:t>the Town is</w:t>
      </w:r>
      <w:r w:rsidRPr="007B1730">
        <w:rPr>
          <w:rFonts w:ascii="Garamond" w:hAnsi="Garamond"/>
        </w:rPr>
        <w:t xml:space="preserve"> on target for budget and </w:t>
      </w:r>
      <w:r w:rsidR="00BE3F38">
        <w:rPr>
          <w:rFonts w:ascii="Garamond" w:hAnsi="Garamond"/>
        </w:rPr>
        <w:t xml:space="preserve">she </w:t>
      </w:r>
      <w:r w:rsidRPr="007B1730">
        <w:rPr>
          <w:rFonts w:ascii="Garamond" w:hAnsi="Garamond"/>
        </w:rPr>
        <w:t>does not see a need to make changes at this time.  Moses stated that she audits the line items in Excel to confirm they match QuickBooks every few months</w:t>
      </w:r>
      <w:r w:rsidR="00D72495">
        <w:rPr>
          <w:rFonts w:ascii="Garamond" w:hAnsi="Garamond"/>
        </w:rPr>
        <w:t>.</w:t>
      </w:r>
      <w:r w:rsidRPr="007B1730">
        <w:rPr>
          <w:rFonts w:ascii="Garamond" w:hAnsi="Garamond"/>
        </w:rPr>
        <w:t xml:space="preserve"> Commissioner Larry Phillips asked how many checks </w:t>
      </w:r>
      <w:r w:rsidR="00BE3F38">
        <w:rPr>
          <w:rFonts w:ascii="Garamond" w:hAnsi="Garamond"/>
        </w:rPr>
        <w:t>are</w:t>
      </w:r>
      <w:r w:rsidRPr="007B1730">
        <w:rPr>
          <w:rFonts w:ascii="Garamond" w:hAnsi="Garamond"/>
        </w:rPr>
        <w:t xml:space="preserve"> writ</w:t>
      </w:r>
      <w:r w:rsidR="00BE3F38">
        <w:rPr>
          <w:rFonts w:ascii="Garamond" w:hAnsi="Garamond"/>
        </w:rPr>
        <w:t>t</w:t>
      </w:r>
      <w:r w:rsidRPr="007B1730">
        <w:rPr>
          <w:rFonts w:ascii="Garamond" w:hAnsi="Garamond"/>
        </w:rPr>
        <w:t>e</w:t>
      </w:r>
      <w:r w:rsidR="00BE3F38">
        <w:rPr>
          <w:rFonts w:ascii="Garamond" w:hAnsi="Garamond"/>
        </w:rPr>
        <w:t>n</w:t>
      </w:r>
      <w:r w:rsidRPr="007B1730">
        <w:rPr>
          <w:rFonts w:ascii="Garamond" w:hAnsi="Garamond"/>
        </w:rPr>
        <w:t xml:space="preserve"> per month since most items are handled electronically. </w:t>
      </w:r>
      <w:r w:rsidR="000C3364">
        <w:rPr>
          <w:rFonts w:ascii="Garamond" w:hAnsi="Garamond"/>
        </w:rPr>
        <w:t xml:space="preserve">Moses </w:t>
      </w:r>
      <w:r w:rsidRPr="007B1730">
        <w:rPr>
          <w:rFonts w:ascii="Garamond" w:hAnsi="Garamond"/>
        </w:rPr>
        <w:t>and</w:t>
      </w:r>
      <w:r w:rsidR="000C3364">
        <w:rPr>
          <w:rFonts w:ascii="Garamond" w:hAnsi="Garamond"/>
        </w:rPr>
        <w:t xml:space="preserve"> </w:t>
      </w:r>
      <w:r w:rsidR="00D72495">
        <w:rPr>
          <w:rFonts w:ascii="Garamond" w:hAnsi="Garamond"/>
        </w:rPr>
        <w:t xml:space="preserve">Mayor </w:t>
      </w:r>
      <w:r w:rsidR="000C3364">
        <w:rPr>
          <w:rFonts w:ascii="Garamond" w:hAnsi="Garamond"/>
        </w:rPr>
        <w:t>Rodes</w:t>
      </w:r>
      <w:r w:rsidRPr="007B1730">
        <w:rPr>
          <w:rFonts w:ascii="Garamond" w:hAnsi="Garamond"/>
        </w:rPr>
        <w:t xml:space="preserve"> stated that the Town averages about 4 checks per month</w:t>
      </w:r>
      <w:r w:rsidR="00626983">
        <w:rPr>
          <w:rFonts w:ascii="Garamond" w:hAnsi="Garamond"/>
        </w:rPr>
        <w:t>.</w:t>
      </w:r>
      <w:r w:rsidRPr="007B1730">
        <w:t xml:space="preserve"> </w:t>
      </w:r>
    </w:p>
    <w:p w14:paraId="51D31EF5" w14:textId="77777777" w:rsidR="007B1730" w:rsidRDefault="007B1730" w:rsidP="007B1730">
      <w:pPr>
        <w:tabs>
          <w:tab w:val="left" w:pos="1440"/>
          <w:tab w:val="right" w:pos="7650"/>
        </w:tabs>
        <w:spacing w:after="0"/>
      </w:pPr>
    </w:p>
    <w:p w14:paraId="460D2480" w14:textId="17CD4A71" w:rsidR="007B1730" w:rsidRDefault="007B1730" w:rsidP="007B1730">
      <w:pPr>
        <w:tabs>
          <w:tab w:val="left" w:pos="1440"/>
          <w:tab w:val="right" w:pos="7650"/>
        </w:tabs>
        <w:spacing w:after="0"/>
        <w:rPr>
          <w:rFonts w:ascii="Garamond" w:hAnsi="Garamond"/>
        </w:rPr>
      </w:pPr>
      <w:r w:rsidRPr="007B1730">
        <w:rPr>
          <w:rFonts w:ascii="Garamond" w:hAnsi="Garamond"/>
          <w:b/>
          <w:i/>
        </w:rPr>
        <w:t>MOTION</w:t>
      </w:r>
      <w:r w:rsidRPr="007B1730">
        <w:rPr>
          <w:rFonts w:ascii="Garamond" w:hAnsi="Garamond"/>
        </w:rPr>
        <w:t>:  Commissioner Phillips motion</w:t>
      </w:r>
      <w:r w:rsidR="000C3364">
        <w:rPr>
          <w:rFonts w:ascii="Garamond" w:hAnsi="Garamond"/>
        </w:rPr>
        <w:t>ed</w:t>
      </w:r>
      <w:r w:rsidRPr="007B1730">
        <w:rPr>
          <w:rFonts w:ascii="Garamond" w:hAnsi="Garamond"/>
        </w:rPr>
        <w:t xml:space="preserve"> to approve the financial report a</w:t>
      </w:r>
      <w:r>
        <w:rPr>
          <w:rFonts w:ascii="Garamond" w:hAnsi="Garamond"/>
        </w:rPr>
        <w:t>s presented.</w:t>
      </w:r>
      <w:r w:rsidR="00D72495">
        <w:rPr>
          <w:rFonts w:ascii="Garamond" w:hAnsi="Garamond"/>
        </w:rPr>
        <w:t xml:space="preserve"> </w:t>
      </w:r>
      <w:r w:rsidRPr="007B1730">
        <w:rPr>
          <w:rFonts w:ascii="Garamond" w:hAnsi="Garamond"/>
        </w:rPr>
        <w:t>Motion seconded by Commissioner Grant. Motion passed.</w:t>
      </w:r>
    </w:p>
    <w:p w14:paraId="2E331F38" w14:textId="77777777" w:rsidR="007B1730" w:rsidRDefault="007B1730" w:rsidP="0025308F">
      <w:pPr>
        <w:tabs>
          <w:tab w:val="left" w:pos="1440"/>
          <w:tab w:val="right" w:pos="7650"/>
        </w:tabs>
        <w:spacing w:after="0"/>
        <w:rPr>
          <w:rFonts w:ascii="Garamond" w:hAnsi="Garamond"/>
        </w:rPr>
      </w:pPr>
    </w:p>
    <w:p w14:paraId="70CCB2B9" w14:textId="3E0EA148" w:rsidR="000A7B71" w:rsidRPr="008E6332" w:rsidRDefault="0088798C" w:rsidP="007B2A5D">
      <w:pPr>
        <w:pStyle w:val="Heading4"/>
        <w:rPr>
          <w:bCs/>
          <w:iCs/>
        </w:rPr>
      </w:pPr>
      <w:r>
        <w:t>ADMINISTRATIVE REPORTS</w:t>
      </w:r>
    </w:p>
    <w:p w14:paraId="26F36129" w14:textId="722B293B" w:rsidR="00251250" w:rsidRPr="001C20B0" w:rsidRDefault="0088798C" w:rsidP="003B491D">
      <w:pPr>
        <w:pStyle w:val="Default"/>
        <w:tabs>
          <w:tab w:val="left" w:pos="1440"/>
        </w:tabs>
        <w:rPr>
          <w:rFonts w:ascii="Garamond" w:hAnsi="Garamond"/>
          <w:b/>
          <w:bCs/>
          <w:sz w:val="22"/>
          <w:szCs w:val="22"/>
        </w:rPr>
      </w:pPr>
      <w:r w:rsidRPr="001C20B0">
        <w:rPr>
          <w:rFonts w:ascii="Garamond" w:hAnsi="Garamond"/>
          <w:b/>
          <w:bCs/>
          <w:sz w:val="22"/>
          <w:szCs w:val="22"/>
        </w:rPr>
        <w:t>Mayors Rodes’ Report</w:t>
      </w:r>
    </w:p>
    <w:p w14:paraId="40DED85F" w14:textId="4F93B3C9" w:rsidR="00E8389C" w:rsidRDefault="0088798C" w:rsidP="00E8389C">
      <w:pPr>
        <w:pStyle w:val="Default"/>
        <w:tabs>
          <w:tab w:val="left" w:pos="1440"/>
        </w:tabs>
        <w:rPr>
          <w:rFonts w:ascii="Times New Roman" w:hAnsi="Times New Roman" w:cs="Times New Roman"/>
          <w:bCs/>
        </w:rPr>
      </w:pPr>
      <w:r w:rsidRPr="0088798C">
        <w:rPr>
          <w:rFonts w:ascii="Garamond" w:hAnsi="Garamond"/>
          <w:bCs/>
          <w:sz w:val="22"/>
          <w:szCs w:val="22"/>
        </w:rPr>
        <w:t>Mayor Rodes reported that there was a good turnout at the ‘We Love Webster’ event. Mayor Rodes thanked the board for taking part in the event. The board discussed whether a ‘thank you’ is needed to go Jo</w:t>
      </w:r>
      <w:r w:rsidR="000C3364">
        <w:rPr>
          <w:rFonts w:ascii="Garamond" w:hAnsi="Garamond"/>
          <w:bCs/>
          <w:sz w:val="22"/>
          <w:szCs w:val="22"/>
        </w:rPr>
        <w:t>h</w:t>
      </w:r>
      <w:r w:rsidRPr="0088798C">
        <w:rPr>
          <w:rFonts w:ascii="Garamond" w:hAnsi="Garamond"/>
          <w:bCs/>
          <w:sz w:val="22"/>
          <w:szCs w:val="22"/>
        </w:rPr>
        <w:t xml:space="preserve">n Faulk. The consensus was that he should be thanked, and </w:t>
      </w:r>
      <w:r>
        <w:rPr>
          <w:rFonts w:ascii="Garamond" w:hAnsi="Garamond"/>
          <w:bCs/>
          <w:sz w:val="22"/>
          <w:szCs w:val="22"/>
        </w:rPr>
        <w:t>the mayor</w:t>
      </w:r>
      <w:r w:rsidRPr="0088798C">
        <w:rPr>
          <w:rFonts w:ascii="Garamond" w:hAnsi="Garamond"/>
          <w:bCs/>
          <w:sz w:val="22"/>
          <w:szCs w:val="22"/>
        </w:rPr>
        <w:t xml:space="preserve"> said she will take care of that. </w:t>
      </w:r>
      <w:r w:rsidR="00E8389C" w:rsidRPr="00E8389C">
        <w:rPr>
          <w:rFonts w:ascii="Times New Roman" w:hAnsi="Times New Roman" w:cs="Times New Roman"/>
          <w:bCs/>
        </w:rPr>
        <w:t>​</w:t>
      </w:r>
    </w:p>
    <w:p w14:paraId="7065063A" w14:textId="77777777" w:rsidR="002F4EBB" w:rsidRPr="00E8389C" w:rsidRDefault="002F4EBB" w:rsidP="00E8389C">
      <w:pPr>
        <w:pStyle w:val="Default"/>
        <w:tabs>
          <w:tab w:val="left" w:pos="1440"/>
        </w:tabs>
        <w:rPr>
          <w:rFonts w:ascii="Garamond" w:hAnsi="Garamond"/>
          <w:bCs/>
        </w:rPr>
      </w:pPr>
    </w:p>
    <w:p w14:paraId="1FFD6F33" w14:textId="5C68C119" w:rsidR="00251250" w:rsidRDefault="00E8389C" w:rsidP="00E8389C">
      <w:pPr>
        <w:pStyle w:val="Default"/>
        <w:tabs>
          <w:tab w:val="left" w:pos="1440"/>
        </w:tabs>
        <w:rPr>
          <w:rFonts w:ascii="Garamond" w:hAnsi="Garamond"/>
          <w:bCs/>
          <w:sz w:val="22"/>
          <w:szCs w:val="22"/>
        </w:rPr>
      </w:pPr>
      <w:r w:rsidRPr="00E8389C">
        <w:rPr>
          <w:rFonts w:ascii="Garamond" w:hAnsi="Garamond"/>
          <w:bCs/>
          <w:sz w:val="22"/>
          <w:szCs w:val="22"/>
        </w:rPr>
        <w:t xml:space="preserve">Mayor Rodes relayed that some resident attendees said that they enjoyed the dinner meeting, thought it was community-building, and that we should do it again. It was noted that there was little participation in the interactive displays that were designed to get resident input. </w:t>
      </w:r>
      <w:r w:rsidR="002F4EBB">
        <w:rPr>
          <w:rFonts w:ascii="Garamond" w:hAnsi="Garamond"/>
          <w:bCs/>
          <w:sz w:val="22"/>
          <w:szCs w:val="22"/>
        </w:rPr>
        <w:t xml:space="preserve">The Mayor </w:t>
      </w:r>
      <w:r w:rsidRPr="00E8389C">
        <w:rPr>
          <w:rFonts w:ascii="Garamond" w:hAnsi="Garamond"/>
          <w:bCs/>
          <w:sz w:val="22"/>
          <w:szCs w:val="22"/>
        </w:rPr>
        <w:t xml:space="preserve">said she </w:t>
      </w:r>
      <w:r w:rsidR="002F4EBB">
        <w:rPr>
          <w:rFonts w:ascii="Garamond" w:hAnsi="Garamond"/>
          <w:bCs/>
          <w:sz w:val="22"/>
          <w:szCs w:val="22"/>
        </w:rPr>
        <w:t>had been</w:t>
      </w:r>
      <w:r w:rsidRPr="00E8389C">
        <w:rPr>
          <w:rFonts w:ascii="Garamond" w:hAnsi="Garamond"/>
          <w:bCs/>
          <w:sz w:val="22"/>
          <w:szCs w:val="22"/>
        </w:rPr>
        <w:t xml:space="preserve"> hoping for more feedback.</w:t>
      </w:r>
      <w:r>
        <w:rPr>
          <w:rFonts w:ascii="Garamond" w:hAnsi="Garamond"/>
          <w:bCs/>
          <w:sz w:val="22"/>
          <w:szCs w:val="22"/>
        </w:rPr>
        <w:t xml:space="preserve"> </w:t>
      </w:r>
      <w:r w:rsidR="0088798C" w:rsidRPr="0088798C">
        <w:rPr>
          <w:rFonts w:ascii="Garamond" w:hAnsi="Garamond"/>
          <w:bCs/>
          <w:sz w:val="22"/>
          <w:szCs w:val="22"/>
        </w:rPr>
        <w:t>Commissioner Bryson said the only question she received was about the street lights, asking why we do not have street lights all thr</w:t>
      </w:r>
      <w:r w:rsidR="00626983">
        <w:rPr>
          <w:rFonts w:ascii="Garamond" w:hAnsi="Garamond"/>
          <w:bCs/>
          <w:sz w:val="22"/>
          <w:szCs w:val="22"/>
        </w:rPr>
        <w:t>ough Buchanan Loop. Mayor Rodes received suggestions both for</w:t>
      </w:r>
      <w:r w:rsidRPr="00E8389C">
        <w:rPr>
          <w:rFonts w:ascii="Garamond" w:hAnsi="Garamond"/>
          <w:bCs/>
          <w:sz w:val="22"/>
          <w:szCs w:val="22"/>
        </w:rPr>
        <w:t xml:space="preserve"> and against keeping the single lane section of Buchanan Loop, for keeping the Post Office, and for having Jackson Co</w:t>
      </w:r>
      <w:r>
        <w:rPr>
          <w:rFonts w:ascii="Garamond" w:hAnsi="Garamond"/>
          <w:bCs/>
          <w:sz w:val="22"/>
          <w:szCs w:val="22"/>
        </w:rPr>
        <w:t>unty</w:t>
      </w:r>
      <w:r w:rsidRPr="00E8389C">
        <w:rPr>
          <w:rFonts w:ascii="Garamond" w:hAnsi="Garamond"/>
          <w:bCs/>
          <w:sz w:val="22"/>
          <w:szCs w:val="22"/>
        </w:rPr>
        <w:t xml:space="preserve"> transit stop there. Her concern with the last idea is that the parking problem at the post office could be further complicated by asking for a transit stop</w:t>
      </w:r>
      <w:r>
        <w:rPr>
          <w:rFonts w:ascii="Garamond" w:hAnsi="Garamond"/>
          <w:bCs/>
          <w:sz w:val="22"/>
          <w:szCs w:val="22"/>
        </w:rPr>
        <w:t>.</w:t>
      </w:r>
      <w:r w:rsidR="009222DD">
        <w:rPr>
          <w:rFonts w:ascii="Garamond" w:hAnsi="Garamond"/>
          <w:bCs/>
          <w:sz w:val="22"/>
          <w:szCs w:val="22"/>
        </w:rPr>
        <w:t xml:space="preserve"> </w:t>
      </w:r>
    </w:p>
    <w:p w14:paraId="3D131ECF" w14:textId="77777777" w:rsidR="00A8055A" w:rsidRPr="00B63597" w:rsidRDefault="00A8055A" w:rsidP="003B491D">
      <w:pPr>
        <w:pStyle w:val="Default"/>
        <w:tabs>
          <w:tab w:val="left" w:pos="1440"/>
        </w:tabs>
        <w:rPr>
          <w:rFonts w:ascii="Garamond" w:hAnsi="Garamond"/>
          <w:b/>
          <w:bCs/>
          <w:i/>
          <w:sz w:val="22"/>
          <w:szCs w:val="22"/>
        </w:rPr>
      </w:pPr>
    </w:p>
    <w:p w14:paraId="7D1ED179" w14:textId="77777777" w:rsidR="00626983" w:rsidRDefault="00626EA5">
      <w:pPr>
        <w:spacing w:after="0" w:line="240" w:lineRule="auto"/>
        <w:rPr>
          <w:rFonts w:ascii="Garamond" w:hAnsi="Garamond"/>
          <w:bCs/>
        </w:rPr>
      </w:pPr>
      <w:r w:rsidRPr="00626EA5">
        <w:rPr>
          <w:rFonts w:ascii="Garamond" w:hAnsi="Garamond"/>
          <w:bCs/>
        </w:rPr>
        <w:t xml:space="preserve">Mayor Rodes reported that she attended Sylva’s Mayors’ meeting, </w:t>
      </w:r>
      <w:r w:rsidR="00626983">
        <w:rPr>
          <w:rFonts w:ascii="Garamond" w:hAnsi="Garamond"/>
          <w:bCs/>
        </w:rPr>
        <w:t xml:space="preserve">a </w:t>
      </w:r>
      <w:r w:rsidRPr="00626EA5">
        <w:rPr>
          <w:rFonts w:ascii="Garamond" w:hAnsi="Garamond"/>
          <w:bCs/>
        </w:rPr>
        <w:t>Sylva Fire protection meeting, interviewed a candidate for clerk, and attended a DOT meeting. Mayor Rodes said that the options offered in the DOT meeting involved a ‘superstreet’ option and a divided median option.  A bike path was also discussed. One option offered a 2’ allocation for a bike path, unmarked; another option is to have a marked bike lane that gives the bike lane 3’ and reduces the width of the car lanes. The second option take</w:t>
      </w:r>
      <w:r w:rsidR="00626983">
        <w:rPr>
          <w:rFonts w:ascii="Garamond" w:hAnsi="Garamond"/>
          <w:bCs/>
        </w:rPr>
        <w:t>s five feet of additional space</w:t>
      </w:r>
      <w:r w:rsidRPr="00626EA5">
        <w:rPr>
          <w:rFonts w:ascii="Garamond" w:hAnsi="Garamond"/>
          <w:bCs/>
        </w:rPr>
        <w:t xml:space="preserve">. Mayor Rodes said that it is legal to ride a bike on Webster’s sidewalks. </w:t>
      </w:r>
    </w:p>
    <w:p w14:paraId="76E6821D" w14:textId="77777777" w:rsidR="00626983" w:rsidRDefault="00626983">
      <w:pPr>
        <w:spacing w:after="0" w:line="240" w:lineRule="auto"/>
        <w:rPr>
          <w:rFonts w:ascii="Garamond" w:hAnsi="Garamond"/>
          <w:bCs/>
        </w:rPr>
      </w:pPr>
    </w:p>
    <w:p w14:paraId="18745195" w14:textId="24E2B454" w:rsidR="00D64803" w:rsidRDefault="00C706A5">
      <w:pPr>
        <w:spacing w:after="0" w:line="240" w:lineRule="auto"/>
        <w:rPr>
          <w:rFonts w:ascii="Garamond" w:hAnsi="Garamond"/>
          <w:bCs/>
        </w:rPr>
      </w:pPr>
      <w:r>
        <w:rPr>
          <w:rFonts w:ascii="Garamond" w:hAnsi="Garamond"/>
          <w:bCs/>
        </w:rPr>
        <w:t>The M</w:t>
      </w:r>
      <w:r w:rsidR="00626EA5">
        <w:rPr>
          <w:rFonts w:ascii="Garamond" w:hAnsi="Garamond"/>
          <w:bCs/>
        </w:rPr>
        <w:t>ayor</w:t>
      </w:r>
      <w:r w:rsidR="00626EA5" w:rsidRPr="00626EA5">
        <w:rPr>
          <w:rFonts w:ascii="Garamond" w:hAnsi="Garamond"/>
          <w:bCs/>
        </w:rPr>
        <w:t xml:space="preserve"> stated that </w:t>
      </w:r>
      <w:r>
        <w:rPr>
          <w:rFonts w:ascii="Garamond" w:hAnsi="Garamond"/>
          <w:bCs/>
        </w:rPr>
        <w:t>Mr. Harbaugh had asked us not to publish</w:t>
      </w:r>
      <w:r w:rsidR="00626EA5" w:rsidRPr="00626EA5">
        <w:rPr>
          <w:rFonts w:ascii="Garamond" w:hAnsi="Garamond"/>
          <w:bCs/>
        </w:rPr>
        <w:t xml:space="preserve"> the</w:t>
      </w:r>
      <w:r>
        <w:rPr>
          <w:rFonts w:ascii="Garamond" w:hAnsi="Garamond"/>
          <w:bCs/>
        </w:rPr>
        <w:t xml:space="preserve"> detailed map of</w:t>
      </w:r>
      <w:r w:rsidR="00626EA5" w:rsidRPr="00626EA5">
        <w:rPr>
          <w:rFonts w:ascii="Garamond" w:hAnsi="Garamond"/>
          <w:bCs/>
        </w:rPr>
        <w:t xml:space="preserve"> TWSA</w:t>
      </w:r>
      <w:r>
        <w:rPr>
          <w:rFonts w:ascii="Garamond" w:hAnsi="Garamond"/>
          <w:bCs/>
        </w:rPr>
        <w:t xml:space="preserve"> map infra</w:t>
      </w:r>
      <w:r w:rsidRPr="00C706A5">
        <w:rPr>
          <w:rFonts w:ascii="Garamond" w:hAnsi="Garamond"/>
          <w:bCs/>
        </w:rPr>
        <w:t>structure for security reasons</w:t>
      </w:r>
      <w:r w:rsidR="00626EA5" w:rsidRPr="00626EA5">
        <w:rPr>
          <w:rFonts w:ascii="Garamond" w:hAnsi="Garamond"/>
          <w:bCs/>
        </w:rPr>
        <w:t xml:space="preserve">. </w:t>
      </w:r>
      <w:r w:rsidRPr="00C706A5">
        <w:rPr>
          <w:rFonts w:ascii="Times New Roman" w:hAnsi="Times New Roman"/>
          <w:bCs/>
        </w:rPr>
        <w:t>​</w:t>
      </w:r>
      <w:r w:rsidRPr="00626983">
        <w:rPr>
          <w:rFonts w:ascii="Garamond" w:hAnsi="Garamond"/>
          <w:bCs/>
        </w:rPr>
        <w:t>Poston w</w:t>
      </w:r>
      <w:r w:rsidRPr="00C706A5">
        <w:rPr>
          <w:rFonts w:ascii="Garamond" w:hAnsi="Garamond"/>
          <w:bCs/>
        </w:rPr>
        <w:t>ill be asked to develop a more generalized map, suitable for using in the land use plan</w:t>
      </w:r>
      <w:r w:rsidR="00626EA5" w:rsidRPr="00626EA5">
        <w:rPr>
          <w:rFonts w:ascii="Garamond" w:hAnsi="Garamond"/>
          <w:bCs/>
        </w:rPr>
        <w:t xml:space="preserve">.  Mayor Rodes stated she would meet with </w:t>
      </w:r>
      <w:r w:rsidR="00626EA5">
        <w:rPr>
          <w:rFonts w:ascii="Garamond" w:hAnsi="Garamond"/>
          <w:bCs/>
        </w:rPr>
        <w:t>Commissioner</w:t>
      </w:r>
      <w:r w:rsidR="00626EA5" w:rsidRPr="00626EA5">
        <w:rPr>
          <w:rFonts w:ascii="Garamond" w:hAnsi="Garamond"/>
          <w:bCs/>
        </w:rPr>
        <w:t xml:space="preserve"> Moses to go over the map because it does not appear to include Holly Walk, and that is important for the census questionnaire.</w:t>
      </w:r>
    </w:p>
    <w:p w14:paraId="1008B5EA" w14:textId="77777777" w:rsidR="00C706A5" w:rsidRDefault="00C706A5">
      <w:pPr>
        <w:spacing w:after="0" w:line="240" w:lineRule="auto"/>
        <w:rPr>
          <w:rFonts w:ascii="Garamond" w:hAnsi="Garamond"/>
          <w:bCs/>
        </w:rPr>
      </w:pPr>
    </w:p>
    <w:p w14:paraId="6F9FBF29" w14:textId="0989D47E" w:rsidR="00D64803" w:rsidRDefault="00D64803">
      <w:pPr>
        <w:spacing w:after="0" w:line="240" w:lineRule="auto"/>
        <w:rPr>
          <w:rFonts w:ascii="Garamond" w:hAnsi="Garamond"/>
          <w:bCs/>
        </w:rPr>
      </w:pPr>
      <w:r>
        <w:rPr>
          <w:rFonts w:ascii="Garamond" w:hAnsi="Garamond"/>
          <w:bCs/>
        </w:rPr>
        <w:t>Commissioner Phillips spoke to the attendees about why Webster has remained a town</w:t>
      </w:r>
      <w:r w:rsidR="00A8055A">
        <w:rPr>
          <w:rFonts w:ascii="Garamond" w:hAnsi="Garamond"/>
          <w:bCs/>
        </w:rPr>
        <w:t>,</w:t>
      </w:r>
      <w:r>
        <w:rPr>
          <w:rFonts w:ascii="Garamond" w:hAnsi="Garamond"/>
          <w:bCs/>
        </w:rPr>
        <w:t xml:space="preserve"> and explained that</w:t>
      </w:r>
      <w:r w:rsidR="00A8055A">
        <w:rPr>
          <w:rFonts w:ascii="Garamond" w:hAnsi="Garamond"/>
          <w:bCs/>
        </w:rPr>
        <w:t xml:space="preserve"> the</w:t>
      </w:r>
      <w:r>
        <w:rPr>
          <w:rFonts w:ascii="Garamond" w:hAnsi="Garamond"/>
          <w:bCs/>
        </w:rPr>
        <w:t xml:space="preserve"> input and participation of residents will be needed to continue the viability of Webster in the future.</w:t>
      </w:r>
    </w:p>
    <w:p w14:paraId="1BDF145D" w14:textId="77777777" w:rsidR="00D64803" w:rsidRDefault="00D64803">
      <w:pPr>
        <w:spacing w:after="0" w:line="240" w:lineRule="auto"/>
        <w:rPr>
          <w:rFonts w:ascii="Garamond" w:hAnsi="Garamond"/>
          <w:bCs/>
        </w:rPr>
      </w:pPr>
    </w:p>
    <w:p w14:paraId="22591903" w14:textId="6EE60E08" w:rsidR="00626EA5" w:rsidRPr="001C20B0" w:rsidRDefault="00626EA5" w:rsidP="00626EA5">
      <w:pPr>
        <w:spacing w:after="0" w:line="240" w:lineRule="auto"/>
        <w:rPr>
          <w:rFonts w:ascii="Garamond" w:hAnsi="Garamond"/>
          <w:b/>
          <w:bCs/>
        </w:rPr>
      </w:pPr>
      <w:r w:rsidRPr="001C20B0">
        <w:rPr>
          <w:rFonts w:ascii="Garamond" w:hAnsi="Garamond"/>
          <w:b/>
          <w:bCs/>
        </w:rPr>
        <w:t>Council Member’s Reports</w:t>
      </w:r>
    </w:p>
    <w:p w14:paraId="312438B7" w14:textId="088A8B6C" w:rsidR="00251250" w:rsidRDefault="00626EA5" w:rsidP="00626EA5">
      <w:pPr>
        <w:spacing w:after="0" w:line="240" w:lineRule="auto"/>
        <w:rPr>
          <w:rFonts w:ascii="Garamond" w:hAnsi="Garamond"/>
          <w:bCs/>
        </w:rPr>
      </w:pPr>
      <w:r w:rsidRPr="00626EA5">
        <w:rPr>
          <w:rFonts w:ascii="Garamond" w:hAnsi="Garamond"/>
          <w:bCs/>
        </w:rPr>
        <w:t xml:space="preserve">Commissioner Bryson said </w:t>
      </w:r>
      <w:r w:rsidR="001D0904">
        <w:rPr>
          <w:rFonts w:ascii="Garamond" w:hAnsi="Garamond"/>
          <w:bCs/>
        </w:rPr>
        <w:t>that the Greenway committee has not</w:t>
      </w:r>
      <w:r w:rsidRPr="00626EA5">
        <w:rPr>
          <w:rFonts w:ascii="Garamond" w:hAnsi="Garamond"/>
          <w:bCs/>
        </w:rPr>
        <w:t xml:space="preserve"> had a meeting this year. No </w:t>
      </w:r>
      <w:r>
        <w:rPr>
          <w:rFonts w:ascii="Garamond" w:hAnsi="Garamond"/>
          <w:bCs/>
        </w:rPr>
        <w:t xml:space="preserve">other </w:t>
      </w:r>
      <w:r w:rsidRPr="00626EA5">
        <w:rPr>
          <w:rFonts w:ascii="Garamond" w:hAnsi="Garamond"/>
          <w:bCs/>
        </w:rPr>
        <w:t>reports</w:t>
      </w:r>
      <w:r w:rsidR="00DD1E4D">
        <w:rPr>
          <w:rFonts w:ascii="Garamond" w:hAnsi="Garamond"/>
          <w:bCs/>
        </w:rPr>
        <w:t xml:space="preserve"> were</w:t>
      </w:r>
      <w:r w:rsidRPr="00626EA5">
        <w:rPr>
          <w:rFonts w:ascii="Garamond" w:hAnsi="Garamond"/>
          <w:bCs/>
        </w:rPr>
        <w:t xml:space="preserve"> given.</w:t>
      </w:r>
    </w:p>
    <w:p w14:paraId="75D84F34" w14:textId="77777777" w:rsidR="00DD1E4D" w:rsidRPr="00DD1E4D" w:rsidRDefault="00DD1E4D" w:rsidP="00DD1E4D">
      <w:pPr>
        <w:pStyle w:val="Heading4"/>
      </w:pPr>
      <w:r w:rsidRPr="002F3DC4">
        <w:t>OLD BUSINESS</w:t>
      </w:r>
    </w:p>
    <w:p w14:paraId="0871A12A" w14:textId="45A9F3EA" w:rsidR="00DD1E4D" w:rsidRDefault="00DD1E4D" w:rsidP="00DD1E4D">
      <w:pPr>
        <w:rPr>
          <w:rFonts w:ascii="Garamond" w:hAnsi="Garamond"/>
          <w:bCs/>
        </w:rPr>
      </w:pPr>
      <w:r w:rsidRPr="00DD1E4D">
        <w:rPr>
          <w:rFonts w:ascii="Garamond" w:hAnsi="Garamond"/>
          <w:bCs/>
        </w:rPr>
        <w:t>No old business to discuss.</w:t>
      </w:r>
    </w:p>
    <w:p w14:paraId="64741B93" w14:textId="5BC619DA" w:rsidR="00DD1E4D" w:rsidRPr="00DD1E4D" w:rsidRDefault="00DD1E4D" w:rsidP="00DD1E4D">
      <w:pPr>
        <w:pStyle w:val="Heading4"/>
      </w:pPr>
      <w:r>
        <w:t>NEW</w:t>
      </w:r>
      <w:r w:rsidRPr="002F3DC4">
        <w:t xml:space="preserve"> BUSINESS</w:t>
      </w:r>
    </w:p>
    <w:p w14:paraId="1D1297AE" w14:textId="31B8A493" w:rsidR="00B1223D" w:rsidRPr="001C20B0" w:rsidRDefault="00DD1E4D" w:rsidP="00DD1E4D">
      <w:pPr>
        <w:rPr>
          <w:rFonts w:ascii="Garamond" w:hAnsi="Garamond"/>
          <w:b/>
          <w:bCs/>
        </w:rPr>
      </w:pPr>
      <w:r w:rsidRPr="001C20B0">
        <w:rPr>
          <w:rFonts w:ascii="Garamond" w:hAnsi="Garamond"/>
          <w:b/>
          <w:bCs/>
        </w:rPr>
        <w:t>Town Clerk</w:t>
      </w:r>
      <w:r w:rsidR="00B1223D">
        <w:rPr>
          <w:rFonts w:ascii="Garamond" w:hAnsi="Garamond"/>
          <w:b/>
          <w:bCs/>
        </w:rPr>
        <w:br/>
      </w:r>
      <w:r w:rsidR="00B1223D" w:rsidRPr="00DD1E4D">
        <w:rPr>
          <w:rFonts w:ascii="Garamond" w:hAnsi="Garamond" w:cs="Cambria"/>
          <w:bCs/>
        </w:rPr>
        <w:t>This position will be classified as an employee and not an independent contractor.</w:t>
      </w:r>
      <w:r w:rsidR="00B1223D">
        <w:rPr>
          <w:rFonts w:ascii="Garamond" w:hAnsi="Garamond" w:cs="Cambria"/>
          <w:bCs/>
        </w:rPr>
        <w:t xml:space="preserve"> Pope will get bonded and obtain access to bank accounts at Entegra Bank during the next few weeks while she is training with Moses.</w:t>
      </w:r>
    </w:p>
    <w:p w14:paraId="4E988E60" w14:textId="634A4C44" w:rsidR="00DD1E4D" w:rsidRDefault="00DD1E4D" w:rsidP="00592C60">
      <w:pPr>
        <w:rPr>
          <w:rFonts w:ascii="Garamond" w:hAnsi="Garamond" w:cs="Cambria"/>
          <w:bCs/>
        </w:rPr>
      </w:pPr>
      <w:r w:rsidRPr="00DD1E4D">
        <w:rPr>
          <w:rFonts w:ascii="Garamond" w:hAnsi="Garamond" w:cs="Cambria"/>
          <w:b/>
          <w:bCs/>
          <w:i/>
        </w:rPr>
        <w:t>MOTION</w:t>
      </w:r>
      <w:r>
        <w:rPr>
          <w:rFonts w:ascii="Garamond" w:hAnsi="Garamond" w:cs="Cambria"/>
          <w:bCs/>
        </w:rPr>
        <w:t xml:space="preserve">: Commissioner </w:t>
      </w:r>
      <w:r w:rsidRPr="00DD1E4D">
        <w:rPr>
          <w:rFonts w:ascii="Garamond" w:hAnsi="Garamond" w:cs="Cambria"/>
          <w:bCs/>
        </w:rPr>
        <w:t xml:space="preserve">Phillips </w:t>
      </w:r>
      <w:r>
        <w:rPr>
          <w:rFonts w:ascii="Garamond" w:hAnsi="Garamond" w:cs="Cambria"/>
          <w:bCs/>
        </w:rPr>
        <w:t>made a motion</w:t>
      </w:r>
      <w:r w:rsidRPr="00DD1E4D">
        <w:rPr>
          <w:rFonts w:ascii="Garamond" w:hAnsi="Garamond" w:cs="Cambria"/>
          <w:bCs/>
        </w:rPr>
        <w:t xml:space="preserve"> to hire Joyce Pope as an employee</w:t>
      </w:r>
      <w:r>
        <w:rPr>
          <w:rFonts w:ascii="Garamond" w:hAnsi="Garamond" w:cs="Cambria"/>
          <w:bCs/>
        </w:rPr>
        <w:t xml:space="preserve"> as the Town Clerk/Finance Officer. Motion was </w:t>
      </w:r>
      <w:r w:rsidRPr="00DD1E4D">
        <w:rPr>
          <w:rFonts w:ascii="Garamond" w:hAnsi="Garamond" w:cs="Cambria"/>
          <w:bCs/>
        </w:rPr>
        <w:t xml:space="preserve">seconded by </w:t>
      </w:r>
      <w:r>
        <w:rPr>
          <w:rFonts w:ascii="Garamond" w:hAnsi="Garamond" w:cs="Cambria"/>
          <w:bCs/>
        </w:rPr>
        <w:t xml:space="preserve">Commissioner </w:t>
      </w:r>
      <w:r w:rsidRPr="00DD1E4D">
        <w:rPr>
          <w:rFonts w:ascii="Garamond" w:hAnsi="Garamond" w:cs="Cambria"/>
          <w:bCs/>
        </w:rPr>
        <w:t xml:space="preserve">Grant. </w:t>
      </w:r>
      <w:r>
        <w:rPr>
          <w:rFonts w:ascii="Garamond" w:hAnsi="Garamond" w:cs="Cambria"/>
          <w:bCs/>
        </w:rPr>
        <w:t>Motion passed.</w:t>
      </w:r>
    </w:p>
    <w:p w14:paraId="615D0C41" w14:textId="2F338574" w:rsidR="007871F5" w:rsidRDefault="007871F5" w:rsidP="00592C60">
      <w:pPr>
        <w:rPr>
          <w:rFonts w:ascii="Garamond" w:hAnsi="Garamond" w:cs="Cambria"/>
          <w:bCs/>
        </w:rPr>
      </w:pPr>
      <w:r w:rsidRPr="001C20B0">
        <w:rPr>
          <w:rFonts w:ascii="Garamond" w:hAnsi="Garamond" w:cs="Cambria"/>
          <w:b/>
          <w:bCs/>
        </w:rPr>
        <w:t>Southwestern Community College</w:t>
      </w:r>
      <w:r w:rsidR="00B1223D">
        <w:rPr>
          <w:rFonts w:ascii="Garamond" w:hAnsi="Garamond" w:cs="Cambria"/>
          <w:b/>
          <w:bCs/>
        </w:rPr>
        <w:br/>
      </w:r>
      <w:r w:rsidR="001D4480">
        <w:rPr>
          <w:rFonts w:ascii="Garamond" w:hAnsi="Garamond" w:cs="Cambria"/>
          <w:bCs/>
        </w:rPr>
        <w:t xml:space="preserve">Attorney </w:t>
      </w:r>
      <w:r>
        <w:rPr>
          <w:rFonts w:ascii="Garamond" w:hAnsi="Garamond" w:cs="Cambria"/>
          <w:bCs/>
        </w:rPr>
        <w:t>Michel</w:t>
      </w:r>
      <w:r w:rsidRPr="007871F5">
        <w:rPr>
          <w:rFonts w:ascii="Garamond" w:hAnsi="Garamond" w:cs="Cambria"/>
          <w:bCs/>
        </w:rPr>
        <w:t xml:space="preserve">e </w:t>
      </w:r>
      <w:r>
        <w:rPr>
          <w:rFonts w:ascii="Garamond" w:hAnsi="Garamond" w:cs="Cambria"/>
          <w:bCs/>
        </w:rPr>
        <w:t xml:space="preserve">Smith </w:t>
      </w:r>
      <w:r w:rsidRPr="007871F5">
        <w:rPr>
          <w:rFonts w:ascii="Garamond" w:hAnsi="Garamond" w:cs="Cambria"/>
          <w:bCs/>
        </w:rPr>
        <w:t>received a call stating SCC h</w:t>
      </w:r>
      <w:r>
        <w:rPr>
          <w:rFonts w:ascii="Garamond" w:hAnsi="Garamond" w:cs="Cambria"/>
          <w:bCs/>
        </w:rPr>
        <w:t>as received a permit to build a</w:t>
      </w:r>
      <w:r w:rsidRPr="007871F5">
        <w:rPr>
          <w:rFonts w:ascii="Garamond" w:hAnsi="Garamond" w:cs="Cambria"/>
          <w:bCs/>
        </w:rPr>
        <w:t xml:space="preserve"> 55,000 sq. ft. health sciences building </w:t>
      </w:r>
      <w:r>
        <w:rPr>
          <w:rFonts w:ascii="Garamond" w:hAnsi="Garamond" w:cs="Cambria"/>
          <w:bCs/>
        </w:rPr>
        <w:t>to include</w:t>
      </w:r>
      <w:r w:rsidRPr="007871F5">
        <w:rPr>
          <w:rFonts w:ascii="Garamond" w:hAnsi="Garamond" w:cs="Cambria"/>
          <w:bCs/>
        </w:rPr>
        <w:t xml:space="preserve"> classroom </w:t>
      </w:r>
      <w:r>
        <w:rPr>
          <w:rFonts w:ascii="Garamond" w:hAnsi="Garamond" w:cs="Cambria"/>
          <w:bCs/>
        </w:rPr>
        <w:t xml:space="preserve">space </w:t>
      </w:r>
      <w:r w:rsidRPr="007871F5">
        <w:rPr>
          <w:rFonts w:ascii="Garamond" w:hAnsi="Garamond" w:cs="Cambria"/>
          <w:bCs/>
        </w:rPr>
        <w:t xml:space="preserve">and offices. She asked for clarification within </w:t>
      </w:r>
      <w:r>
        <w:rPr>
          <w:rFonts w:ascii="Garamond" w:hAnsi="Garamond" w:cs="Cambria"/>
          <w:bCs/>
        </w:rPr>
        <w:t xml:space="preserve">Zone </w:t>
      </w:r>
      <w:r w:rsidRPr="007871F5">
        <w:rPr>
          <w:rFonts w:ascii="Garamond" w:hAnsi="Garamond" w:cs="Cambria"/>
          <w:bCs/>
        </w:rPr>
        <w:t xml:space="preserve">G1. The ordinance states that one parking space is required for every 400 square feet of office space.  Using this measure, 138 parking spaces </w:t>
      </w:r>
      <w:r w:rsidR="001D4480">
        <w:rPr>
          <w:rFonts w:ascii="Garamond" w:hAnsi="Garamond" w:cs="Cambria"/>
          <w:bCs/>
        </w:rPr>
        <w:t xml:space="preserve">would be required </w:t>
      </w:r>
      <w:r w:rsidRPr="007871F5">
        <w:rPr>
          <w:rFonts w:ascii="Garamond" w:hAnsi="Garamond" w:cs="Cambria"/>
          <w:bCs/>
        </w:rPr>
        <w:t xml:space="preserve">for this new building. John </w:t>
      </w:r>
      <w:r w:rsidR="001D4480">
        <w:rPr>
          <w:rFonts w:ascii="Garamond" w:hAnsi="Garamond" w:cs="Cambria"/>
          <w:bCs/>
        </w:rPr>
        <w:t>Jele</w:t>
      </w:r>
      <w:r w:rsidR="000C3364">
        <w:rPr>
          <w:rFonts w:ascii="Garamond" w:hAnsi="Garamond" w:cs="Cambria"/>
          <w:bCs/>
        </w:rPr>
        <w:t>ne</w:t>
      </w:r>
      <w:r w:rsidR="001D4480">
        <w:rPr>
          <w:rFonts w:ascii="Garamond" w:hAnsi="Garamond" w:cs="Cambria"/>
          <w:bCs/>
        </w:rPr>
        <w:t xml:space="preserve">wski </w:t>
      </w:r>
      <w:r w:rsidRPr="007871F5">
        <w:rPr>
          <w:rFonts w:ascii="Garamond" w:hAnsi="Garamond" w:cs="Cambria"/>
          <w:bCs/>
        </w:rPr>
        <w:t xml:space="preserve">in the Jackson County </w:t>
      </w:r>
      <w:r w:rsidR="000C3364">
        <w:rPr>
          <w:rFonts w:ascii="Garamond" w:hAnsi="Garamond" w:cs="Cambria"/>
          <w:bCs/>
        </w:rPr>
        <w:t>P</w:t>
      </w:r>
      <w:r w:rsidRPr="007871F5">
        <w:rPr>
          <w:rFonts w:ascii="Garamond" w:hAnsi="Garamond" w:cs="Cambria"/>
          <w:bCs/>
        </w:rPr>
        <w:t xml:space="preserve">lanning </w:t>
      </w:r>
      <w:r w:rsidR="000C3364">
        <w:rPr>
          <w:rFonts w:ascii="Garamond" w:hAnsi="Garamond" w:cs="Cambria"/>
          <w:bCs/>
        </w:rPr>
        <w:t>D</w:t>
      </w:r>
      <w:r w:rsidRPr="007871F5">
        <w:rPr>
          <w:rFonts w:ascii="Garamond" w:hAnsi="Garamond" w:cs="Cambria"/>
          <w:bCs/>
        </w:rPr>
        <w:t xml:space="preserve">epartment said that he recommended </w:t>
      </w:r>
      <w:r w:rsidR="001D4480">
        <w:rPr>
          <w:rFonts w:ascii="Garamond" w:hAnsi="Garamond" w:cs="Cambria"/>
          <w:bCs/>
        </w:rPr>
        <w:t xml:space="preserve">that the </w:t>
      </w:r>
      <w:r w:rsidR="000C3364">
        <w:rPr>
          <w:rFonts w:ascii="Garamond" w:hAnsi="Garamond" w:cs="Cambria"/>
          <w:bCs/>
        </w:rPr>
        <w:t>T</w:t>
      </w:r>
      <w:r w:rsidR="001D4480">
        <w:rPr>
          <w:rFonts w:ascii="Garamond" w:hAnsi="Garamond" w:cs="Cambria"/>
          <w:bCs/>
        </w:rPr>
        <w:t>own of Webster</w:t>
      </w:r>
      <w:r w:rsidRPr="007871F5">
        <w:rPr>
          <w:rFonts w:ascii="Garamond" w:hAnsi="Garamond" w:cs="Cambria"/>
          <w:bCs/>
        </w:rPr>
        <w:t xml:space="preserve"> look at the safety and welfare of the general public because there is already a </w:t>
      </w:r>
      <w:r w:rsidRPr="007871F5">
        <w:rPr>
          <w:rFonts w:ascii="Garamond" w:hAnsi="Garamond" w:cs="Cambria"/>
          <w:bCs/>
        </w:rPr>
        <w:lastRenderedPageBreak/>
        <w:t>parking problem. Also, it is a possibility that SCC desires to put in more parking spaces than i</w:t>
      </w:r>
      <w:r w:rsidR="001D4480">
        <w:rPr>
          <w:rFonts w:ascii="Garamond" w:hAnsi="Garamond" w:cs="Cambria"/>
          <w:bCs/>
        </w:rPr>
        <w:t>s required by ordinance. Attorney Smith</w:t>
      </w:r>
      <w:r w:rsidRPr="007871F5">
        <w:rPr>
          <w:rFonts w:ascii="Garamond" w:hAnsi="Garamond" w:cs="Cambria"/>
          <w:bCs/>
        </w:rPr>
        <w:t xml:space="preserve"> said we can offer them clarification of the ordinance. There is reserved faculty parking, and students just have to find a parking spot and walk to their classes. This new building will replace the classrooms in the Balsam building. </w:t>
      </w:r>
      <w:r w:rsidR="001D4480">
        <w:rPr>
          <w:rFonts w:ascii="Garamond" w:hAnsi="Garamond" w:cs="Cambria"/>
          <w:bCs/>
        </w:rPr>
        <w:t xml:space="preserve">Mayor </w:t>
      </w:r>
      <w:r w:rsidRPr="007871F5">
        <w:rPr>
          <w:rFonts w:ascii="Garamond" w:hAnsi="Garamond" w:cs="Cambria"/>
          <w:bCs/>
        </w:rPr>
        <w:t>Rodes stated that she would like to see</w:t>
      </w:r>
      <w:r w:rsidR="00C706A5">
        <w:rPr>
          <w:rFonts w:ascii="Garamond" w:hAnsi="Garamond" w:cs="Cambria"/>
          <w:bCs/>
        </w:rPr>
        <w:t xml:space="preserve"> additional parking</w:t>
      </w:r>
      <w:r w:rsidR="001D4480">
        <w:rPr>
          <w:rFonts w:ascii="Garamond" w:hAnsi="Garamond" w:cs="Cambria"/>
          <w:bCs/>
        </w:rPr>
        <w:t>,</w:t>
      </w:r>
      <w:r w:rsidRPr="007871F5">
        <w:rPr>
          <w:rFonts w:ascii="Garamond" w:hAnsi="Garamond" w:cs="Cambria"/>
          <w:bCs/>
        </w:rPr>
        <w:t xml:space="preserve"> but </w:t>
      </w:r>
      <w:r w:rsidR="00C706A5" w:rsidRPr="00C706A5">
        <w:rPr>
          <w:rFonts w:ascii="Times New Roman" w:hAnsi="Times New Roman"/>
          <w:bCs/>
        </w:rPr>
        <w:t>​</w:t>
      </w:r>
      <w:r w:rsidR="00C706A5" w:rsidRPr="00C706A5">
        <w:rPr>
          <w:rFonts w:ascii="Garamond" w:hAnsi="Garamond" w:cs="Cambria"/>
          <w:bCs/>
        </w:rPr>
        <w:t>would also like to keep the amount of unnecessary impervious surfaces to a minimum</w:t>
      </w:r>
      <w:r w:rsidRPr="007871F5">
        <w:rPr>
          <w:rFonts w:ascii="Garamond" w:hAnsi="Garamond" w:cs="Cambria"/>
          <w:bCs/>
        </w:rPr>
        <w:t xml:space="preserve">.  </w:t>
      </w:r>
      <w:r w:rsidR="001D4480">
        <w:rPr>
          <w:rFonts w:ascii="Garamond" w:hAnsi="Garamond" w:cs="Cambria"/>
          <w:bCs/>
        </w:rPr>
        <w:t>Smith</w:t>
      </w:r>
      <w:r w:rsidRPr="007871F5">
        <w:rPr>
          <w:rFonts w:ascii="Garamond" w:hAnsi="Garamond" w:cs="Cambria"/>
          <w:bCs/>
        </w:rPr>
        <w:t xml:space="preserve"> said she would pu</w:t>
      </w:r>
      <w:r w:rsidR="00BE3F38">
        <w:rPr>
          <w:rFonts w:ascii="Garamond" w:hAnsi="Garamond" w:cs="Cambria"/>
          <w:bCs/>
        </w:rPr>
        <w:t>ll examples from other colleges</w:t>
      </w:r>
      <w:r w:rsidRPr="007871F5">
        <w:rPr>
          <w:rFonts w:ascii="Garamond" w:hAnsi="Garamond" w:cs="Cambria"/>
          <w:bCs/>
        </w:rPr>
        <w:t>/higher education locations to determine which option would be the most sensible</w:t>
      </w:r>
      <w:r w:rsidR="001D4480">
        <w:rPr>
          <w:rFonts w:ascii="Garamond" w:hAnsi="Garamond" w:cs="Cambria"/>
          <w:bCs/>
        </w:rPr>
        <w:t>,</w:t>
      </w:r>
      <w:r w:rsidRPr="007871F5">
        <w:rPr>
          <w:rFonts w:ascii="Garamond" w:hAnsi="Garamond" w:cs="Cambria"/>
          <w:bCs/>
        </w:rPr>
        <w:t xml:space="preserve"> if the board desires. </w:t>
      </w:r>
      <w:r w:rsidR="000C3364">
        <w:rPr>
          <w:rFonts w:ascii="Garamond" w:hAnsi="Garamond" w:cs="Cambria"/>
          <w:bCs/>
        </w:rPr>
        <w:t>Commissioner Moses</w:t>
      </w:r>
      <w:r w:rsidRPr="007871F5">
        <w:rPr>
          <w:rFonts w:ascii="Garamond" w:hAnsi="Garamond" w:cs="Cambria"/>
          <w:bCs/>
        </w:rPr>
        <w:t xml:space="preserve"> said that she does not think the Town of Webster needs to get involved at this time. </w:t>
      </w:r>
      <w:r w:rsidR="00E63977" w:rsidRPr="00E63977">
        <w:rPr>
          <w:rFonts w:ascii="Times New Roman" w:hAnsi="Times New Roman"/>
          <w:bCs/>
        </w:rPr>
        <w:t>​</w:t>
      </w:r>
      <w:r w:rsidR="00E63977" w:rsidRPr="00E63977">
        <w:rPr>
          <w:rFonts w:ascii="Garamond" w:hAnsi="Garamond" w:cs="Cambria"/>
          <w:bCs/>
        </w:rPr>
        <w:t>Mayor Rodes stated she thinks SCC will make appropriate decisions concerning the amount of additional parking need</w:t>
      </w:r>
      <w:r w:rsidR="00E63977">
        <w:rPr>
          <w:rFonts w:ascii="Garamond" w:hAnsi="Garamond" w:cs="Cambria"/>
          <w:bCs/>
        </w:rPr>
        <w:t>ed</w:t>
      </w:r>
      <w:r w:rsidRPr="007871F5">
        <w:rPr>
          <w:rFonts w:ascii="Garamond" w:hAnsi="Garamond" w:cs="Cambria"/>
          <w:bCs/>
        </w:rPr>
        <w:t>.</w:t>
      </w:r>
    </w:p>
    <w:p w14:paraId="655DBDCB" w14:textId="5415B0EA" w:rsidR="00995562" w:rsidRPr="00995562" w:rsidRDefault="00995562" w:rsidP="00995562">
      <w:pPr>
        <w:rPr>
          <w:rFonts w:ascii="Garamond" w:hAnsi="Garamond" w:cs="Cambria"/>
          <w:bCs/>
        </w:rPr>
      </w:pPr>
      <w:r w:rsidRPr="001C20B0">
        <w:rPr>
          <w:rFonts w:ascii="Garamond" w:hAnsi="Garamond" w:cs="Cambria"/>
          <w:b/>
          <w:bCs/>
        </w:rPr>
        <w:t>Fire Department Funding and Service Agreement</w:t>
      </w:r>
      <w:r w:rsidR="00B1223D">
        <w:rPr>
          <w:rFonts w:ascii="Garamond" w:hAnsi="Garamond" w:cs="Cambria"/>
          <w:b/>
          <w:bCs/>
        </w:rPr>
        <w:br/>
      </w:r>
      <w:r w:rsidRPr="00995562">
        <w:rPr>
          <w:rFonts w:ascii="Garamond" w:hAnsi="Garamond" w:cs="Cambria"/>
          <w:bCs/>
        </w:rPr>
        <w:t xml:space="preserve">Mayor Rodes distributed a funding schedule showing </w:t>
      </w:r>
      <w:r w:rsidR="00300F5B">
        <w:rPr>
          <w:rFonts w:ascii="Garamond" w:hAnsi="Garamond" w:cs="Cambria"/>
          <w:bCs/>
        </w:rPr>
        <w:t xml:space="preserve">the </w:t>
      </w:r>
      <w:r w:rsidRPr="00995562">
        <w:rPr>
          <w:rFonts w:ascii="Garamond" w:hAnsi="Garamond" w:cs="Cambria"/>
          <w:bCs/>
        </w:rPr>
        <w:t xml:space="preserve">new rate for 2017-2018 will be $0.04. The bill for </w:t>
      </w:r>
      <w:r w:rsidR="006B25D3">
        <w:rPr>
          <w:rFonts w:ascii="Garamond" w:hAnsi="Garamond" w:cs="Cambria"/>
          <w:bCs/>
        </w:rPr>
        <w:t>2015-2016</w:t>
      </w:r>
      <w:r w:rsidRPr="00995562">
        <w:rPr>
          <w:rFonts w:ascii="Garamond" w:hAnsi="Garamond" w:cs="Cambria"/>
          <w:bCs/>
        </w:rPr>
        <w:t xml:space="preserve"> year </w:t>
      </w:r>
      <w:r w:rsidR="000544C2">
        <w:rPr>
          <w:rFonts w:ascii="Garamond" w:hAnsi="Garamond" w:cs="Cambria"/>
          <w:bCs/>
        </w:rPr>
        <w:t>was $16,651</w:t>
      </w:r>
      <w:r w:rsidRPr="00995562">
        <w:rPr>
          <w:rFonts w:ascii="Garamond" w:hAnsi="Garamond" w:cs="Cambria"/>
          <w:bCs/>
        </w:rPr>
        <w:t>. The new rate will add $3</w:t>
      </w:r>
      <w:r w:rsidR="000C3364">
        <w:rPr>
          <w:rFonts w:ascii="Garamond" w:hAnsi="Garamond" w:cs="Cambria"/>
          <w:bCs/>
        </w:rPr>
        <w:t>,</w:t>
      </w:r>
      <w:r w:rsidRPr="00995562">
        <w:rPr>
          <w:rFonts w:ascii="Garamond" w:hAnsi="Garamond" w:cs="Cambria"/>
          <w:bCs/>
        </w:rPr>
        <w:t xml:space="preserve">730 to the budget.  </w:t>
      </w:r>
      <w:r w:rsidR="003974B7">
        <w:rPr>
          <w:rFonts w:ascii="Garamond" w:hAnsi="Garamond" w:cs="Cambria"/>
          <w:bCs/>
        </w:rPr>
        <w:t>Commissioner Moses</w:t>
      </w:r>
      <w:r w:rsidRPr="00995562">
        <w:rPr>
          <w:rFonts w:ascii="Garamond" w:hAnsi="Garamond" w:cs="Cambria"/>
          <w:bCs/>
        </w:rPr>
        <w:t xml:space="preserve"> referred to Exhibit D</w:t>
      </w:r>
      <w:r w:rsidR="003974B7">
        <w:rPr>
          <w:rFonts w:ascii="Garamond" w:hAnsi="Garamond" w:cs="Cambria"/>
          <w:bCs/>
        </w:rPr>
        <w:t>,</w:t>
      </w:r>
      <w:r w:rsidRPr="00995562">
        <w:rPr>
          <w:rFonts w:ascii="Garamond" w:hAnsi="Garamond" w:cs="Cambria"/>
          <w:bCs/>
        </w:rPr>
        <w:t xml:space="preserve"> with $18</w:t>
      </w:r>
      <w:r w:rsidR="003974B7">
        <w:rPr>
          <w:rFonts w:ascii="Garamond" w:hAnsi="Garamond" w:cs="Cambria"/>
          <w:bCs/>
        </w:rPr>
        <w:t>,</w:t>
      </w:r>
      <w:r w:rsidRPr="00995562">
        <w:rPr>
          <w:rFonts w:ascii="Garamond" w:hAnsi="Garamond" w:cs="Cambria"/>
          <w:bCs/>
        </w:rPr>
        <w:t xml:space="preserve">500 allotted to fire protection/residential. </w:t>
      </w:r>
      <w:r w:rsidR="003974B7">
        <w:rPr>
          <w:rFonts w:ascii="Garamond" w:hAnsi="Garamond" w:cs="Cambria"/>
          <w:bCs/>
        </w:rPr>
        <w:t xml:space="preserve">Mayor </w:t>
      </w:r>
      <w:r w:rsidRPr="00995562">
        <w:rPr>
          <w:rFonts w:ascii="Garamond" w:hAnsi="Garamond" w:cs="Cambria"/>
          <w:bCs/>
        </w:rPr>
        <w:t xml:space="preserve">Rodes said the rate increase may be partly based on lower property tax rates decreasing their revenue. </w:t>
      </w:r>
      <w:r w:rsidR="003974B7">
        <w:rPr>
          <w:rFonts w:ascii="Garamond" w:hAnsi="Garamond" w:cs="Cambria"/>
          <w:bCs/>
        </w:rPr>
        <w:t>Commissioner Young</w:t>
      </w:r>
      <w:r w:rsidRPr="00995562">
        <w:rPr>
          <w:rFonts w:ascii="Garamond" w:hAnsi="Garamond" w:cs="Cambria"/>
          <w:bCs/>
        </w:rPr>
        <w:t xml:space="preserve"> asked why the </w:t>
      </w:r>
      <w:r w:rsidR="000C3364">
        <w:rPr>
          <w:rFonts w:ascii="Garamond" w:hAnsi="Garamond" w:cs="Cambria"/>
          <w:bCs/>
        </w:rPr>
        <w:t>T</w:t>
      </w:r>
      <w:r w:rsidRPr="00995562">
        <w:rPr>
          <w:rFonts w:ascii="Garamond" w:hAnsi="Garamond" w:cs="Cambria"/>
          <w:bCs/>
        </w:rPr>
        <w:t>own’s rate changed and the county rate did not change.</w:t>
      </w:r>
      <w:r w:rsidR="003974B7">
        <w:rPr>
          <w:rFonts w:ascii="Garamond" w:hAnsi="Garamond" w:cs="Cambria"/>
          <w:bCs/>
        </w:rPr>
        <w:t xml:space="preserve"> </w:t>
      </w:r>
      <w:r w:rsidR="003974B7" w:rsidRPr="00995562">
        <w:rPr>
          <w:rFonts w:ascii="Garamond" w:hAnsi="Garamond" w:cs="Cambria"/>
          <w:bCs/>
        </w:rPr>
        <w:t>There does not appear to be a specific contract date for the new rate.</w:t>
      </w:r>
      <w:r w:rsidR="000544C2">
        <w:rPr>
          <w:rFonts w:ascii="Garamond" w:hAnsi="Garamond" w:cs="Cambria"/>
          <w:bCs/>
        </w:rPr>
        <w:t xml:space="preserve"> </w:t>
      </w:r>
      <w:r w:rsidR="000544C2" w:rsidRPr="00995562">
        <w:rPr>
          <w:rFonts w:ascii="Garamond" w:hAnsi="Garamond" w:cs="Cambria"/>
          <w:bCs/>
        </w:rPr>
        <w:t>The Funding and Service Agreement needs to be executed by the Town of Webster.</w:t>
      </w:r>
    </w:p>
    <w:p w14:paraId="13FFEBB9" w14:textId="5FDD8E39" w:rsidR="00995562" w:rsidRDefault="003974B7" w:rsidP="00995562">
      <w:pPr>
        <w:rPr>
          <w:rFonts w:ascii="Garamond" w:hAnsi="Garamond" w:cs="Cambria"/>
          <w:bCs/>
        </w:rPr>
      </w:pPr>
      <w:r w:rsidRPr="003974B7">
        <w:rPr>
          <w:rFonts w:ascii="Garamond" w:hAnsi="Garamond" w:cs="Cambria"/>
          <w:b/>
          <w:bCs/>
          <w:i/>
        </w:rPr>
        <w:t>MOTION</w:t>
      </w:r>
      <w:r>
        <w:rPr>
          <w:rFonts w:ascii="Garamond" w:hAnsi="Garamond" w:cs="Cambria"/>
          <w:bCs/>
        </w:rPr>
        <w:t xml:space="preserve">: Commissioner </w:t>
      </w:r>
      <w:r w:rsidRPr="00995562">
        <w:rPr>
          <w:rFonts w:ascii="Garamond" w:hAnsi="Garamond" w:cs="Cambria"/>
          <w:bCs/>
        </w:rPr>
        <w:t xml:space="preserve">Bryson </w:t>
      </w:r>
      <w:r>
        <w:rPr>
          <w:rFonts w:ascii="Garamond" w:hAnsi="Garamond" w:cs="Cambria"/>
          <w:bCs/>
        </w:rPr>
        <w:t>made a m</w:t>
      </w:r>
      <w:r w:rsidR="00995562" w:rsidRPr="00995562">
        <w:rPr>
          <w:rFonts w:ascii="Garamond" w:hAnsi="Garamond" w:cs="Cambria"/>
          <w:bCs/>
        </w:rPr>
        <w:t xml:space="preserve">otion to sign the Fire Department Funding and </w:t>
      </w:r>
      <w:r>
        <w:rPr>
          <w:rFonts w:ascii="Garamond" w:hAnsi="Garamond" w:cs="Cambria"/>
          <w:bCs/>
        </w:rPr>
        <w:t xml:space="preserve">Service agreement. The motion was seconded by Commissioner </w:t>
      </w:r>
      <w:r w:rsidR="00995562" w:rsidRPr="00995562">
        <w:rPr>
          <w:rFonts w:ascii="Garamond" w:hAnsi="Garamond" w:cs="Cambria"/>
          <w:bCs/>
        </w:rPr>
        <w:t xml:space="preserve">Young. Motion carried. </w:t>
      </w:r>
    </w:p>
    <w:p w14:paraId="0E3DFFCE" w14:textId="2543681C" w:rsidR="001B1507" w:rsidRDefault="001B1507" w:rsidP="001B1507">
      <w:pPr>
        <w:rPr>
          <w:rFonts w:ascii="Garamond" w:hAnsi="Garamond" w:cs="Cambria"/>
          <w:bCs/>
        </w:rPr>
      </w:pPr>
      <w:r w:rsidRPr="001C20B0">
        <w:rPr>
          <w:rFonts w:ascii="Garamond" w:hAnsi="Garamond" w:cs="Cambria"/>
          <w:b/>
          <w:bCs/>
        </w:rPr>
        <w:t>Set meeting time and date for annual planning session</w:t>
      </w:r>
      <w:r w:rsidR="00B1223D">
        <w:rPr>
          <w:rFonts w:ascii="Garamond" w:hAnsi="Garamond" w:cs="Cambria"/>
          <w:b/>
          <w:bCs/>
        </w:rPr>
        <w:br/>
      </w:r>
      <w:r w:rsidRPr="001B1507">
        <w:rPr>
          <w:rFonts w:ascii="Garamond" w:hAnsi="Garamond" w:cs="Cambria"/>
          <w:bCs/>
        </w:rPr>
        <w:t>Commissioners discussed available dates for the annual planning session. M</w:t>
      </w:r>
      <w:r>
        <w:rPr>
          <w:rFonts w:ascii="Garamond" w:hAnsi="Garamond" w:cs="Cambria"/>
          <w:bCs/>
        </w:rPr>
        <w:t xml:space="preserve">ayor </w:t>
      </w:r>
      <w:r w:rsidRPr="001B1507">
        <w:rPr>
          <w:rFonts w:ascii="Garamond" w:hAnsi="Garamond" w:cs="Cambria"/>
          <w:bCs/>
        </w:rPr>
        <w:t>R</w:t>
      </w:r>
      <w:r>
        <w:rPr>
          <w:rFonts w:ascii="Garamond" w:hAnsi="Garamond" w:cs="Cambria"/>
          <w:bCs/>
        </w:rPr>
        <w:t>odes</w:t>
      </w:r>
      <w:r w:rsidRPr="001B1507">
        <w:rPr>
          <w:rFonts w:ascii="Garamond" w:hAnsi="Garamond" w:cs="Cambria"/>
          <w:bCs/>
        </w:rPr>
        <w:t xml:space="preserve"> handed out a draft agenda for the planning session for Commissioners to take home and work on.  Items for d</w:t>
      </w:r>
      <w:r>
        <w:rPr>
          <w:rFonts w:ascii="Garamond" w:hAnsi="Garamond" w:cs="Cambria"/>
          <w:bCs/>
        </w:rPr>
        <w:t>iscussion:  TWSA, future water and</w:t>
      </w:r>
      <w:r w:rsidRPr="001B1507">
        <w:rPr>
          <w:rFonts w:ascii="Garamond" w:hAnsi="Garamond" w:cs="Cambria"/>
          <w:bCs/>
        </w:rPr>
        <w:t xml:space="preserve"> wastewater needs, and tax rates. A tax increase may be needed to repair infrastructure that may not be covered by the Town’s savings account. The savings account might need to be targeted for new projects. Tax increases could cover future increases in basic services such as fire coverage.</w:t>
      </w:r>
      <w:r w:rsidR="001C20B0">
        <w:rPr>
          <w:rFonts w:ascii="Garamond" w:hAnsi="Garamond" w:cs="Cambria"/>
          <w:bCs/>
        </w:rPr>
        <w:t xml:space="preserve"> </w:t>
      </w:r>
      <w:r w:rsidRPr="001B1507">
        <w:rPr>
          <w:rFonts w:ascii="Garamond" w:hAnsi="Garamond" w:cs="Cambria"/>
          <w:bCs/>
        </w:rPr>
        <w:t>The annual planning sess</w:t>
      </w:r>
      <w:r>
        <w:rPr>
          <w:rFonts w:ascii="Garamond" w:hAnsi="Garamond" w:cs="Cambria"/>
          <w:bCs/>
        </w:rPr>
        <w:t>ion was set for Friday, March 31</w:t>
      </w:r>
      <w:r w:rsidRPr="001B1507">
        <w:rPr>
          <w:rFonts w:ascii="Garamond" w:hAnsi="Garamond" w:cs="Cambria"/>
          <w:bCs/>
        </w:rPr>
        <w:t xml:space="preserve"> at 12</w:t>
      </w:r>
      <w:r>
        <w:rPr>
          <w:rFonts w:ascii="Garamond" w:hAnsi="Garamond" w:cs="Cambria"/>
          <w:bCs/>
        </w:rPr>
        <w:t xml:space="preserve">:00 </w:t>
      </w:r>
      <w:r w:rsidRPr="001B1507">
        <w:rPr>
          <w:rFonts w:ascii="Garamond" w:hAnsi="Garamond" w:cs="Cambria"/>
          <w:bCs/>
        </w:rPr>
        <w:t>pm, to be held at the Town Hall.</w:t>
      </w:r>
    </w:p>
    <w:p w14:paraId="364034F3" w14:textId="3174F7D9" w:rsidR="000C3364" w:rsidRPr="007871F5" w:rsidRDefault="000C3364" w:rsidP="000C3364">
      <w:pPr>
        <w:rPr>
          <w:rFonts w:ascii="Garamond" w:hAnsi="Garamond" w:cs="Cambria"/>
          <w:bCs/>
        </w:rPr>
      </w:pPr>
      <w:r w:rsidRPr="001B1507">
        <w:rPr>
          <w:rFonts w:ascii="Garamond" w:hAnsi="Garamond" w:cs="Cambria"/>
          <w:bCs/>
        </w:rPr>
        <w:t>Commissioner Phillips asked for the Board’s approval to work on a mutual aid agreement with the Sylva Police Department. Mayor Rodes requested that this topic be discussed at the planning session.</w:t>
      </w:r>
    </w:p>
    <w:p w14:paraId="51A5FE11" w14:textId="54945055" w:rsidR="001B1507" w:rsidRPr="007871F5" w:rsidRDefault="001B1507" w:rsidP="00995562">
      <w:pPr>
        <w:rPr>
          <w:rFonts w:ascii="Garamond" w:hAnsi="Garamond" w:cs="Cambria"/>
          <w:bCs/>
        </w:rPr>
      </w:pPr>
      <w:r w:rsidRPr="001C20B0">
        <w:rPr>
          <w:rFonts w:ascii="Garamond" w:hAnsi="Garamond" w:cs="Cambria"/>
          <w:b/>
          <w:bCs/>
        </w:rPr>
        <w:t>Next Meeting</w:t>
      </w:r>
      <w:r w:rsidR="00B1223D">
        <w:rPr>
          <w:rFonts w:ascii="Garamond" w:hAnsi="Garamond" w:cs="Cambria"/>
          <w:b/>
          <w:bCs/>
        </w:rPr>
        <w:br/>
      </w:r>
      <w:r>
        <w:rPr>
          <w:rFonts w:ascii="Garamond" w:hAnsi="Garamond" w:cs="Cambria"/>
          <w:bCs/>
        </w:rPr>
        <w:t xml:space="preserve">The next Town of Webster Board Meeting will take place on </w:t>
      </w:r>
      <w:r w:rsidRPr="001B1507">
        <w:rPr>
          <w:rFonts w:ascii="Garamond" w:hAnsi="Garamond" w:cs="Cambria"/>
          <w:bCs/>
        </w:rPr>
        <w:t>April 5, 2017</w:t>
      </w:r>
      <w:r>
        <w:rPr>
          <w:rFonts w:ascii="Garamond" w:hAnsi="Garamond" w:cs="Cambria"/>
          <w:bCs/>
        </w:rPr>
        <w:t xml:space="preserve">. </w:t>
      </w:r>
    </w:p>
    <w:p w14:paraId="3F32A388" w14:textId="68ABE559" w:rsidR="00622554" w:rsidRPr="008E6332" w:rsidRDefault="00622554" w:rsidP="007B2A5D">
      <w:pPr>
        <w:pStyle w:val="Heading4"/>
        <w:rPr>
          <w:bCs/>
          <w:iCs/>
        </w:rPr>
      </w:pPr>
      <w:r w:rsidRPr="008E6332">
        <w:t>adjournment:</w:t>
      </w:r>
    </w:p>
    <w:p w14:paraId="14B87565" w14:textId="6792E66C" w:rsidR="00B22757" w:rsidRPr="008E6332" w:rsidRDefault="008C36D2" w:rsidP="003B491D">
      <w:pPr>
        <w:tabs>
          <w:tab w:val="left" w:pos="1440"/>
        </w:tabs>
        <w:spacing w:after="0" w:line="240" w:lineRule="auto"/>
        <w:rPr>
          <w:rFonts w:ascii="Garamond" w:hAnsi="Garamond"/>
        </w:rPr>
      </w:pPr>
      <w:r w:rsidRPr="008C36D2">
        <w:rPr>
          <w:rFonts w:ascii="Garamond" w:hAnsi="Garamond"/>
          <w:b/>
          <w:i/>
        </w:rPr>
        <w:t>MOTION</w:t>
      </w:r>
      <w:r>
        <w:rPr>
          <w:rFonts w:ascii="Garamond" w:hAnsi="Garamond"/>
        </w:rPr>
        <w:t xml:space="preserve">: </w:t>
      </w:r>
      <w:r w:rsidRPr="008C36D2">
        <w:rPr>
          <w:rFonts w:ascii="Garamond" w:hAnsi="Garamond"/>
        </w:rPr>
        <w:t xml:space="preserve">Commissioner Moses motioned to adjourn. Commissioner Young seconded. </w:t>
      </w:r>
      <w:r>
        <w:rPr>
          <w:rFonts w:ascii="Garamond" w:hAnsi="Garamond"/>
        </w:rPr>
        <w:t xml:space="preserve">Motion passed. </w:t>
      </w:r>
      <w:r w:rsidR="00974A33" w:rsidRPr="008E6332">
        <w:rPr>
          <w:rFonts w:ascii="Garamond" w:hAnsi="Garamond"/>
        </w:rPr>
        <w:t>The meeting adjourned a</w:t>
      </w:r>
      <w:r w:rsidR="00B22757" w:rsidRPr="008E6332">
        <w:rPr>
          <w:rFonts w:ascii="Garamond" w:hAnsi="Garamond"/>
        </w:rPr>
        <w:t xml:space="preserve">t </w:t>
      </w:r>
      <w:r w:rsidR="00EB0151">
        <w:rPr>
          <w:rFonts w:ascii="Garamond" w:hAnsi="Garamond"/>
        </w:rPr>
        <w:t>7</w:t>
      </w:r>
      <w:r w:rsidR="00B22757" w:rsidRPr="008E6332">
        <w:rPr>
          <w:rFonts w:ascii="Garamond" w:hAnsi="Garamond"/>
        </w:rPr>
        <w:t>:</w:t>
      </w:r>
      <w:r w:rsidR="001B1507">
        <w:rPr>
          <w:rFonts w:ascii="Garamond" w:hAnsi="Garamond"/>
        </w:rPr>
        <w:t>12</w:t>
      </w:r>
      <w:r w:rsidR="00385FD0" w:rsidRPr="008E6332">
        <w:rPr>
          <w:rFonts w:ascii="Garamond" w:hAnsi="Garamond"/>
        </w:rPr>
        <w:t xml:space="preserve"> </w:t>
      </w:r>
      <w:r w:rsidR="00B22757" w:rsidRPr="008E6332">
        <w:rPr>
          <w:rFonts w:ascii="Garamond" w:hAnsi="Garamond"/>
        </w:rPr>
        <w:t>p</w:t>
      </w:r>
      <w:r w:rsidR="00385FD0" w:rsidRPr="008E6332">
        <w:rPr>
          <w:rFonts w:ascii="Garamond" w:hAnsi="Garamond"/>
        </w:rPr>
        <w:t>.</w:t>
      </w:r>
      <w:r w:rsidR="00B22757" w:rsidRPr="008E6332">
        <w:rPr>
          <w:rFonts w:ascii="Garamond" w:hAnsi="Garamond"/>
        </w:rPr>
        <w:t>m</w:t>
      </w:r>
      <w:r w:rsidR="00385FD0" w:rsidRPr="008E6332">
        <w:rPr>
          <w:rFonts w:ascii="Garamond" w:hAnsi="Garamond"/>
        </w:rPr>
        <w:t>.</w:t>
      </w:r>
      <w:r w:rsidR="00B22757" w:rsidRPr="008E6332">
        <w:rPr>
          <w:rFonts w:ascii="Garamond" w:hAnsi="Garamond"/>
        </w:rPr>
        <w:t xml:space="preserve"> </w:t>
      </w:r>
    </w:p>
    <w:p w14:paraId="037C6722" w14:textId="77777777" w:rsidR="004338A6" w:rsidRPr="008E6332" w:rsidRDefault="004338A6" w:rsidP="003B491D">
      <w:pPr>
        <w:tabs>
          <w:tab w:val="left" w:pos="1440"/>
        </w:tabs>
        <w:spacing w:after="0" w:line="240" w:lineRule="auto"/>
        <w:rPr>
          <w:rFonts w:ascii="Garamond" w:hAnsi="Garamond"/>
        </w:rPr>
      </w:pPr>
    </w:p>
    <w:p w14:paraId="568D22BF" w14:textId="77777777" w:rsidR="004A5AEF" w:rsidRPr="008E6332" w:rsidRDefault="00D555C2" w:rsidP="003B491D">
      <w:pPr>
        <w:tabs>
          <w:tab w:val="left" w:pos="1440"/>
        </w:tabs>
        <w:spacing w:after="0"/>
        <w:rPr>
          <w:rFonts w:ascii="Garamond" w:hAnsi="Garamond"/>
        </w:rPr>
      </w:pPr>
      <w:r w:rsidRPr="008E6332">
        <w:rPr>
          <w:rFonts w:ascii="Garamond" w:hAnsi="Garamond"/>
        </w:rPr>
        <w:t>-----------------------------------------</w:t>
      </w:r>
      <w:r w:rsidR="00787D45" w:rsidRPr="008E6332">
        <w:rPr>
          <w:rFonts w:ascii="Garamond" w:hAnsi="Garamond"/>
        </w:rPr>
        <w:tab/>
      </w:r>
      <w:r w:rsidR="004A5AEF" w:rsidRPr="008E6332">
        <w:rPr>
          <w:rFonts w:ascii="Garamond" w:hAnsi="Garamond"/>
        </w:rPr>
        <w:tab/>
      </w:r>
      <w:r w:rsidR="004A5AEF" w:rsidRPr="008E6332">
        <w:rPr>
          <w:rFonts w:ascii="Garamond" w:hAnsi="Garamond"/>
        </w:rPr>
        <w:tab/>
      </w:r>
      <w:r w:rsidR="004A5AEF" w:rsidRPr="008E6332">
        <w:rPr>
          <w:rFonts w:ascii="Garamond" w:hAnsi="Garamond"/>
        </w:rPr>
        <w:tab/>
        <w:t>-----------------------------------------</w:t>
      </w:r>
    </w:p>
    <w:p w14:paraId="7F7AD758" w14:textId="50243456" w:rsidR="004A5AEF" w:rsidRPr="008E6332" w:rsidRDefault="005B6D91" w:rsidP="00A80CFD">
      <w:pPr>
        <w:tabs>
          <w:tab w:val="left" w:pos="1440"/>
        </w:tabs>
        <w:spacing w:after="0"/>
        <w:rPr>
          <w:rFonts w:ascii="Garamond" w:hAnsi="Garamond"/>
          <w:sz w:val="18"/>
          <w:szCs w:val="18"/>
        </w:rPr>
      </w:pPr>
      <w:r w:rsidRPr="008E6332">
        <w:rPr>
          <w:rFonts w:ascii="Garamond" w:hAnsi="Garamond"/>
          <w:sz w:val="18"/>
          <w:szCs w:val="18"/>
        </w:rPr>
        <w:t>Tracy Rodes</w:t>
      </w:r>
      <w:r w:rsidR="00D555C2" w:rsidRPr="008E6332">
        <w:rPr>
          <w:rFonts w:ascii="Garamond" w:hAnsi="Garamond"/>
          <w:sz w:val="18"/>
          <w:szCs w:val="18"/>
        </w:rPr>
        <w:t>, Mayor</w:t>
      </w:r>
      <w:r w:rsidR="00787D45" w:rsidRPr="008E6332">
        <w:rPr>
          <w:rFonts w:ascii="Garamond" w:hAnsi="Garamond"/>
          <w:sz w:val="18"/>
          <w:szCs w:val="18"/>
        </w:rPr>
        <w:tab/>
      </w:r>
      <w:r w:rsidR="00787D45" w:rsidRPr="008E6332">
        <w:rPr>
          <w:rFonts w:ascii="Garamond" w:hAnsi="Garamond"/>
          <w:sz w:val="18"/>
          <w:szCs w:val="18"/>
        </w:rPr>
        <w:tab/>
      </w:r>
      <w:r w:rsidR="004A5AEF" w:rsidRPr="008E6332">
        <w:rPr>
          <w:rFonts w:ascii="Garamond" w:hAnsi="Garamond"/>
          <w:sz w:val="18"/>
          <w:szCs w:val="18"/>
        </w:rPr>
        <w:tab/>
      </w:r>
      <w:r w:rsidR="004A5AEF" w:rsidRPr="008E6332">
        <w:rPr>
          <w:rFonts w:ascii="Garamond" w:hAnsi="Garamond"/>
          <w:sz w:val="18"/>
          <w:szCs w:val="18"/>
        </w:rPr>
        <w:tab/>
      </w:r>
      <w:r w:rsidR="004A5AEF" w:rsidRPr="008E6332">
        <w:rPr>
          <w:rFonts w:ascii="Garamond" w:hAnsi="Garamond"/>
          <w:sz w:val="18"/>
          <w:szCs w:val="18"/>
        </w:rPr>
        <w:tab/>
      </w:r>
      <w:r w:rsidR="004A5AEF" w:rsidRPr="008E6332">
        <w:rPr>
          <w:rFonts w:ascii="Garamond" w:hAnsi="Garamond"/>
          <w:sz w:val="18"/>
          <w:szCs w:val="18"/>
        </w:rPr>
        <w:tab/>
        <w:t xml:space="preserve">Danell Moses, </w:t>
      </w:r>
      <w:r w:rsidR="00656C5A" w:rsidRPr="008E6332">
        <w:rPr>
          <w:rFonts w:ascii="Garamond" w:hAnsi="Garamond"/>
          <w:sz w:val="18"/>
          <w:szCs w:val="18"/>
        </w:rPr>
        <w:t>Town Clerk</w:t>
      </w:r>
    </w:p>
    <w:sectPr w:rsidR="004A5AEF" w:rsidRPr="008E6332" w:rsidSect="00FF1700">
      <w:headerReference w:type="default" r:id="rId10"/>
      <w:type w:val="continuous"/>
      <w:pgSz w:w="12240" w:h="15840" w:code="1"/>
      <w:pgMar w:top="630" w:right="720" w:bottom="720" w:left="72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1CF1" w14:textId="77777777" w:rsidR="00DD36FA" w:rsidRDefault="00DD36FA" w:rsidP="00C06F62">
      <w:pPr>
        <w:spacing w:after="0" w:line="240" w:lineRule="auto"/>
      </w:pPr>
      <w:r>
        <w:separator/>
      </w:r>
    </w:p>
  </w:endnote>
  <w:endnote w:type="continuationSeparator" w:id="0">
    <w:p w14:paraId="6C1F8427" w14:textId="77777777" w:rsidR="00DD36FA" w:rsidRDefault="00DD36FA" w:rsidP="00C0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D0B4F" w14:textId="77777777" w:rsidR="00DD36FA" w:rsidRDefault="00DD36FA" w:rsidP="00C06F62">
      <w:pPr>
        <w:spacing w:after="0" w:line="240" w:lineRule="auto"/>
      </w:pPr>
      <w:r>
        <w:separator/>
      </w:r>
    </w:p>
  </w:footnote>
  <w:footnote w:type="continuationSeparator" w:id="0">
    <w:p w14:paraId="47D9D07A" w14:textId="77777777" w:rsidR="00DD36FA" w:rsidRDefault="00DD36FA" w:rsidP="00C06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6AD8" w14:textId="725C2FA1" w:rsidR="00D145D0" w:rsidRDefault="00D145D0">
    <w:pPr>
      <w:pStyle w:val="Header"/>
      <w:rPr>
        <w:noProof/>
      </w:rPr>
    </w:pPr>
    <w:r>
      <w:rPr>
        <w:noProof/>
      </w:rPr>
      <w:drawing>
        <wp:anchor distT="0" distB="0" distL="114300" distR="114300" simplePos="0" relativeHeight="251658240" behindDoc="1" locked="0" layoutInCell="1" allowOverlap="1" wp14:anchorId="1752B1C8" wp14:editId="5A7B03EC">
          <wp:simplePos x="0" y="0"/>
          <wp:positionH relativeFrom="column">
            <wp:posOffset>5295900</wp:posOffset>
          </wp:positionH>
          <wp:positionV relativeFrom="paragraph">
            <wp:posOffset>-91440</wp:posOffset>
          </wp:positionV>
          <wp:extent cx="685800" cy="340655"/>
          <wp:effectExtent l="0" t="0" r="0" b="2540"/>
          <wp:wrapTight wrapText="bothSides">
            <wp:wrapPolygon edited="0">
              <wp:start x="0" y="0"/>
              <wp:lineTo x="0" y="20552"/>
              <wp:lineTo x="21000" y="20552"/>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ter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3406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63B71">
      <w:rPr>
        <w:noProof/>
      </w:rPr>
      <w:t>3</w:t>
    </w:r>
    <w:r>
      <w:rPr>
        <w:noProof/>
      </w:rPr>
      <w:fldChar w:fldCharType="end"/>
    </w:r>
    <w:r>
      <w:rPr>
        <w:noProof/>
      </w:rPr>
      <w:t xml:space="preserve"> </w:t>
    </w:r>
    <w:r>
      <w:rPr>
        <w:noProof/>
      </w:rPr>
      <w:tab/>
    </w:r>
    <w:r w:rsidR="00782087">
      <w:rPr>
        <w:noProof/>
      </w:rPr>
      <w:t xml:space="preserve">MARCH </w:t>
    </w:r>
    <w:r w:rsidR="00E65C0E">
      <w:rPr>
        <w:noProof/>
      </w:rPr>
      <w:t>2017</w:t>
    </w:r>
  </w:p>
  <w:p w14:paraId="59CB9AC3" w14:textId="77777777" w:rsidR="00D145D0" w:rsidRDefault="00D1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65C"/>
    <w:multiLevelType w:val="hybridMultilevel"/>
    <w:tmpl w:val="531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3BE"/>
    <w:multiLevelType w:val="hybridMultilevel"/>
    <w:tmpl w:val="5FF6D1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E16A6"/>
    <w:multiLevelType w:val="hybridMultilevel"/>
    <w:tmpl w:val="2F42636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73AFC"/>
    <w:multiLevelType w:val="hybridMultilevel"/>
    <w:tmpl w:val="A2B0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6AAC"/>
    <w:multiLevelType w:val="hybridMultilevel"/>
    <w:tmpl w:val="C2C6A5A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63932"/>
    <w:multiLevelType w:val="hybridMultilevel"/>
    <w:tmpl w:val="8F6C95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01044"/>
    <w:multiLevelType w:val="hybridMultilevel"/>
    <w:tmpl w:val="8A58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F0F63"/>
    <w:multiLevelType w:val="hybridMultilevel"/>
    <w:tmpl w:val="0C1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712F1"/>
    <w:multiLevelType w:val="hybridMultilevel"/>
    <w:tmpl w:val="C7F81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0E99"/>
    <w:multiLevelType w:val="hybridMultilevel"/>
    <w:tmpl w:val="6306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AE7F8D"/>
    <w:multiLevelType w:val="hybridMultilevel"/>
    <w:tmpl w:val="55EA6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D7771"/>
    <w:multiLevelType w:val="hybridMultilevel"/>
    <w:tmpl w:val="8A6275DC"/>
    <w:lvl w:ilvl="0" w:tplc="68B0AD2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5745A"/>
    <w:multiLevelType w:val="multilevel"/>
    <w:tmpl w:val="F0A8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3F3B"/>
    <w:multiLevelType w:val="hybridMultilevel"/>
    <w:tmpl w:val="E40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F1C1D"/>
    <w:multiLevelType w:val="multilevel"/>
    <w:tmpl w:val="6B58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94022"/>
    <w:multiLevelType w:val="hybridMultilevel"/>
    <w:tmpl w:val="34B2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121B1"/>
    <w:multiLevelType w:val="hybridMultilevel"/>
    <w:tmpl w:val="972E595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C13823"/>
    <w:multiLevelType w:val="multilevel"/>
    <w:tmpl w:val="352652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F33C12"/>
    <w:multiLevelType w:val="multilevel"/>
    <w:tmpl w:val="6986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1325A"/>
    <w:multiLevelType w:val="hybridMultilevel"/>
    <w:tmpl w:val="6BE81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14B38"/>
    <w:multiLevelType w:val="hybridMultilevel"/>
    <w:tmpl w:val="AD3C4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02F19"/>
    <w:multiLevelType w:val="hybridMultilevel"/>
    <w:tmpl w:val="FAA418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8A4B25"/>
    <w:multiLevelType w:val="hybridMultilevel"/>
    <w:tmpl w:val="24B238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D00273"/>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90C5CF3"/>
    <w:multiLevelType w:val="hybridMultilevel"/>
    <w:tmpl w:val="7430D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117CE7"/>
    <w:multiLevelType w:val="hybridMultilevel"/>
    <w:tmpl w:val="3BFA3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7C223E"/>
    <w:multiLevelType w:val="hybridMultilevel"/>
    <w:tmpl w:val="D87806C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776EB"/>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AEF13D8"/>
    <w:multiLevelType w:val="hybridMultilevel"/>
    <w:tmpl w:val="FAB47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1B2677"/>
    <w:multiLevelType w:val="hybridMultilevel"/>
    <w:tmpl w:val="BEA0B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1C75D1"/>
    <w:multiLevelType w:val="hybridMultilevel"/>
    <w:tmpl w:val="24C4F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F582F"/>
    <w:multiLevelType w:val="hybridMultilevel"/>
    <w:tmpl w:val="97F4F18A"/>
    <w:lvl w:ilvl="0" w:tplc="A5E6D3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97A2D"/>
    <w:multiLevelType w:val="hybridMultilevel"/>
    <w:tmpl w:val="ADC60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05B1E"/>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8B7572D"/>
    <w:multiLevelType w:val="multilevel"/>
    <w:tmpl w:val="352652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7646F9"/>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EDB79FC"/>
    <w:multiLevelType w:val="multilevel"/>
    <w:tmpl w:val="6E029A7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11"/>
  </w:num>
  <w:num w:numId="3">
    <w:abstractNumId w:val="28"/>
  </w:num>
  <w:num w:numId="4">
    <w:abstractNumId w:val="12"/>
  </w:num>
  <w:num w:numId="5">
    <w:abstractNumId w:val="1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21"/>
  </w:num>
  <w:num w:numId="7">
    <w:abstractNumId w:val="29"/>
  </w:num>
  <w:num w:numId="8">
    <w:abstractNumId w:val="16"/>
  </w:num>
  <w:num w:numId="9">
    <w:abstractNumId w:val="3"/>
  </w:num>
  <w:num w:numId="10">
    <w:abstractNumId w:val="15"/>
  </w:num>
  <w:num w:numId="11">
    <w:abstractNumId w:val="10"/>
  </w:num>
  <w:num w:numId="12">
    <w:abstractNumId w:val="36"/>
  </w:num>
  <w:num w:numId="13">
    <w:abstractNumId w:val="26"/>
  </w:num>
  <w:num w:numId="14">
    <w:abstractNumId w:val="23"/>
  </w:num>
  <w:num w:numId="15">
    <w:abstractNumId w:val="27"/>
  </w:num>
  <w:num w:numId="16">
    <w:abstractNumId w:val="2"/>
  </w:num>
  <w:num w:numId="17">
    <w:abstractNumId w:val="20"/>
  </w:num>
  <w:num w:numId="18">
    <w:abstractNumId w:val="1"/>
  </w:num>
  <w:num w:numId="19">
    <w:abstractNumId w:val="4"/>
  </w:num>
  <w:num w:numId="20">
    <w:abstractNumId w:val="35"/>
  </w:num>
  <w:num w:numId="21">
    <w:abstractNumId w:val="33"/>
  </w:num>
  <w:num w:numId="22">
    <w:abstractNumId w:val="9"/>
  </w:num>
  <w:num w:numId="23">
    <w:abstractNumId w:val="31"/>
  </w:num>
  <w:num w:numId="24">
    <w:abstractNumId w:val="17"/>
  </w:num>
  <w:num w:numId="25">
    <w:abstractNumId w:val="13"/>
  </w:num>
  <w:num w:numId="26">
    <w:abstractNumId w:val="19"/>
  </w:num>
  <w:num w:numId="27">
    <w:abstractNumId w:val="30"/>
  </w:num>
  <w:num w:numId="28">
    <w:abstractNumId w:val="24"/>
  </w:num>
  <w:num w:numId="29">
    <w:abstractNumId w:val="22"/>
  </w:num>
  <w:num w:numId="30">
    <w:abstractNumId w:val="25"/>
  </w:num>
  <w:num w:numId="31">
    <w:abstractNumId w:val="34"/>
  </w:num>
  <w:num w:numId="32">
    <w:abstractNumId w:val="0"/>
  </w:num>
  <w:num w:numId="33">
    <w:abstractNumId w:val="7"/>
  </w:num>
  <w:num w:numId="34">
    <w:abstractNumId w:val="8"/>
  </w:num>
  <w:num w:numId="35">
    <w:abstractNumId w:val="18"/>
  </w:num>
  <w:num w:numId="36">
    <w:abstractNumId w:val="6"/>
  </w:num>
  <w:num w:numId="37">
    <w:abstractNumId w:val="5"/>
  </w:num>
  <w:num w:numId="3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03"/>
    <w:rsid w:val="00005077"/>
    <w:rsid w:val="00005646"/>
    <w:rsid w:val="0001299E"/>
    <w:rsid w:val="0001449F"/>
    <w:rsid w:val="00015C80"/>
    <w:rsid w:val="00015CC2"/>
    <w:rsid w:val="000165F9"/>
    <w:rsid w:val="00017768"/>
    <w:rsid w:val="00020F37"/>
    <w:rsid w:val="000212FB"/>
    <w:rsid w:val="00021BAF"/>
    <w:rsid w:val="000236CC"/>
    <w:rsid w:val="00026DA0"/>
    <w:rsid w:val="000309EA"/>
    <w:rsid w:val="00030B9E"/>
    <w:rsid w:val="00034195"/>
    <w:rsid w:val="0003450B"/>
    <w:rsid w:val="00035403"/>
    <w:rsid w:val="00037920"/>
    <w:rsid w:val="00044012"/>
    <w:rsid w:val="00045887"/>
    <w:rsid w:val="00050691"/>
    <w:rsid w:val="00050B26"/>
    <w:rsid w:val="0005260D"/>
    <w:rsid w:val="00053C8D"/>
    <w:rsid w:val="000544C2"/>
    <w:rsid w:val="0005633F"/>
    <w:rsid w:val="00056774"/>
    <w:rsid w:val="00064206"/>
    <w:rsid w:val="0006479D"/>
    <w:rsid w:val="00065A9F"/>
    <w:rsid w:val="00065FC4"/>
    <w:rsid w:val="000670B2"/>
    <w:rsid w:val="00067BB4"/>
    <w:rsid w:val="00073ECD"/>
    <w:rsid w:val="00074CFE"/>
    <w:rsid w:val="00077FB0"/>
    <w:rsid w:val="00080144"/>
    <w:rsid w:val="0008225D"/>
    <w:rsid w:val="00083887"/>
    <w:rsid w:val="0008501E"/>
    <w:rsid w:val="0008756A"/>
    <w:rsid w:val="00087AB0"/>
    <w:rsid w:val="00090EB4"/>
    <w:rsid w:val="00091744"/>
    <w:rsid w:val="00093274"/>
    <w:rsid w:val="000955BA"/>
    <w:rsid w:val="000A06F4"/>
    <w:rsid w:val="000A7B71"/>
    <w:rsid w:val="000B38B9"/>
    <w:rsid w:val="000B5B1E"/>
    <w:rsid w:val="000C2422"/>
    <w:rsid w:val="000C3364"/>
    <w:rsid w:val="000C42CA"/>
    <w:rsid w:val="000C58BE"/>
    <w:rsid w:val="000C76E1"/>
    <w:rsid w:val="000D16D3"/>
    <w:rsid w:val="000D55DD"/>
    <w:rsid w:val="000E6098"/>
    <w:rsid w:val="000F2EB1"/>
    <w:rsid w:val="000F39CC"/>
    <w:rsid w:val="000F44BA"/>
    <w:rsid w:val="000F49C7"/>
    <w:rsid w:val="000F551B"/>
    <w:rsid w:val="00102B9C"/>
    <w:rsid w:val="00102CC0"/>
    <w:rsid w:val="00111FC4"/>
    <w:rsid w:val="0011401F"/>
    <w:rsid w:val="001222ED"/>
    <w:rsid w:val="00122F78"/>
    <w:rsid w:val="00125315"/>
    <w:rsid w:val="00130173"/>
    <w:rsid w:val="001302D0"/>
    <w:rsid w:val="00132642"/>
    <w:rsid w:val="0013783A"/>
    <w:rsid w:val="0014266A"/>
    <w:rsid w:val="00143C34"/>
    <w:rsid w:val="00144BF1"/>
    <w:rsid w:val="00152142"/>
    <w:rsid w:val="00154C3E"/>
    <w:rsid w:val="00163B71"/>
    <w:rsid w:val="00163C4D"/>
    <w:rsid w:val="001658BE"/>
    <w:rsid w:val="001722B9"/>
    <w:rsid w:val="001727B7"/>
    <w:rsid w:val="00183DCD"/>
    <w:rsid w:val="001841B1"/>
    <w:rsid w:val="00185F51"/>
    <w:rsid w:val="001916E9"/>
    <w:rsid w:val="00193558"/>
    <w:rsid w:val="00194254"/>
    <w:rsid w:val="00195048"/>
    <w:rsid w:val="00195213"/>
    <w:rsid w:val="00195A17"/>
    <w:rsid w:val="00196539"/>
    <w:rsid w:val="001A3313"/>
    <w:rsid w:val="001A33C9"/>
    <w:rsid w:val="001A54FC"/>
    <w:rsid w:val="001B1507"/>
    <w:rsid w:val="001B2EAF"/>
    <w:rsid w:val="001B49A4"/>
    <w:rsid w:val="001B4CB0"/>
    <w:rsid w:val="001B61FE"/>
    <w:rsid w:val="001B64C0"/>
    <w:rsid w:val="001C12BF"/>
    <w:rsid w:val="001C1382"/>
    <w:rsid w:val="001C20B0"/>
    <w:rsid w:val="001C2E15"/>
    <w:rsid w:val="001C30D4"/>
    <w:rsid w:val="001C70F4"/>
    <w:rsid w:val="001D0904"/>
    <w:rsid w:val="001D0C60"/>
    <w:rsid w:val="001D17C1"/>
    <w:rsid w:val="001D3AAC"/>
    <w:rsid w:val="001D4480"/>
    <w:rsid w:val="001E1008"/>
    <w:rsid w:val="001E727F"/>
    <w:rsid w:val="001F1FDB"/>
    <w:rsid w:val="001F2005"/>
    <w:rsid w:val="001F3445"/>
    <w:rsid w:val="001F5B81"/>
    <w:rsid w:val="002002FE"/>
    <w:rsid w:val="00205B83"/>
    <w:rsid w:val="00206532"/>
    <w:rsid w:val="0020683C"/>
    <w:rsid w:val="00207037"/>
    <w:rsid w:val="0021064E"/>
    <w:rsid w:val="002145D5"/>
    <w:rsid w:val="00215E6A"/>
    <w:rsid w:val="00217623"/>
    <w:rsid w:val="00223EF8"/>
    <w:rsid w:val="002241CD"/>
    <w:rsid w:val="002257D3"/>
    <w:rsid w:val="002266FC"/>
    <w:rsid w:val="00243F31"/>
    <w:rsid w:val="002450E2"/>
    <w:rsid w:val="00251250"/>
    <w:rsid w:val="00251AC8"/>
    <w:rsid w:val="00252616"/>
    <w:rsid w:val="0025308F"/>
    <w:rsid w:val="00255BF5"/>
    <w:rsid w:val="0026107F"/>
    <w:rsid w:val="00261647"/>
    <w:rsid w:val="00261833"/>
    <w:rsid w:val="00263402"/>
    <w:rsid w:val="00266731"/>
    <w:rsid w:val="002670BB"/>
    <w:rsid w:val="00277109"/>
    <w:rsid w:val="002775D6"/>
    <w:rsid w:val="002864DB"/>
    <w:rsid w:val="0029321B"/>
    <w:rsid w:val="00294EA5"/>
    <w:rsid w:val="002959F9"/>
    <w:rsid w:val="00296341"/>
    <w:rsid w:val="002971A6"/>
    <w:rsid w:val="002A2C15"/>
    <w:rsid w:val="002A3250"/>
    <w:rsid w:val="002A3773"/>
    <w:rsid w:val="002A41CF"/>
    <w:rsid w:val="002A4571"/>
    <w:rsid w:val="002A5A49"/>
    <w:rsid w:val="002A5CE8"/>
    <w:rsid w:val="002A7B3A"/>
    <w:rsid w:val="002B0F0D"/>
    <w:rsid w:val="002B2C7F"/>
    <w:rsid w:val="002B59FD"/>
    <w:rsid w:val="002C200C"/>
    <w:rsid w:val="002C762D"/>
    <w:rsid w:val="002D2546"/>
    <w:rsid w:val="002D2FC5"/>
    <w:rsid w:val="002D4959"/>
    <w:rsid w:val="002D6EBD"/>
    <w:rsid w:val="002E0B3F"/>
    <w:rsid w:val="002E1380"/>
    <w:rsid w:val="002E173A"/>
    <w:rsid w:val="002E4223"/>
    <w:rsid w:val="002F0BDA"/>
    <w:rsid w:val="002F267A"/>
    <w:rsid w:val="002F34F5"/>
    <w:rsid w:val="002F43F0"/>
    <w:rsid w:val="002F4EBB"/>
    <w:rsid w:val="002F6A74"/>
    <w:rsid w:val="00300F5B"/>
    <w:rsid w:val="003024FF"/>
    <w:rsid w:val="0030505B"/>
    <w:rsid w:val="00306A8D"/>
    <w:rsid w:val="00311B2F"/>
    <w:rsid w:val="00313EFE"/>
    <w:rsid w:val="003141BF"/>
    <w:rsid w:val="00314E0F"/>
    <w:rsid w:val="003218CA"/>
    <w:rsid w:val="00324C83"/>
    <w:rsid w:val="0032634B"/>
    <w:rsid w:val="0032771F"/>
    <w:rsid w:val="0033447F"/>
    <w:rsid w:val="00335B99"/>
    <w:rsid w:val="003374DD"/>
    <w:rsid w:val="00337FA6"/>
    <w:rsid w:val="0034248C"/>
    <w:rsid w:val="003433FB"/>
    <w:rsid w:val="00344DA4"/>
    <w:rsid w:val="003450D2"/>
    <w:rsid w:val="003456DD"/>
    <w:rsid w:val="003461A7"/>
    <w:rsid w:val="003476E4"/>
    <w:rsid w:val="0035308E"/>
    <w:rsid w:val="00353824"/>
    <w:rsid w:val="0036088F"/>
    <w:rsid w:val="0036090D"/>
    <w:rsid w:val="003612C4"/>
    <w:rsid w:val="00361436"/>
    <w:rsid w:val="0036151A"/>
    <w:rsid w:val="00361EA8"/>
    <w:rsid w:val="003622C5"/>
    <w:rsid w:val="00363795"/>
    <w:rsid w:val="00363EFE"/>
    <w:rsid w:val="00364F08"/>
    <w:rsid w:val="003711D7"/>
    <w:rsid w:val="003754D6"/>
    <w:rsid w:val="003845D4"/>
    <w:rsid w:val="00385FD0"/>
    <w:rsid w:val="00390131"/>
    <w:rsid w:val="003953D9"/>
    <w:rsid w:val="00396045"/>
    <w:rsid w:val="003974B7"/>
    <w:rsid w:val="003A0985"/>
    <w:rsid w:val="003A10C6"/>
    <w:rsid w:val="003A11E9"/>
    <w:rsid w:val="003A39D3"/>
    <w:rsid w:val="003A423F"/>
    <w:rsid w:val="003B0F21"/>
    <w:rsid w:val="003B39EC"/>
    <w:rsid w:val="003B491D"/>
    <w:rsid w:val="003B74A1"/>
    <w:rsid w:val="003C1C2A"/>
    <w:rsid w:val="003C1C94"/>
    <w:rsid w:val="003C251E"/>
    <w:rsid w:val="003C5D2E"/>
    <w:rsid w:val="003D0591"/>
    <w:rsid w:val="003D1074"/>
    <w:rsid w:val="003D199F"/>
    <w:rsid w:val="003D2E29"/>
    <w:rsid w:val="003D35EF"/>
    <w:rsid w:val="003D6F1C"/>
    <w:rsid w:val="003D7FF1"/>
    <w:rsid w:val="003E094C"/>
    <w:rsid w:val="003E0FFF"/>
    <w:rsid w:val="003E298A"/>
    <w:rsid w:val="003F1FF5"/>
    <w:rsid w:val="003F56E3"/>
    <w:rsid w:val="003F7C1E"/>
    <w:rsid w:val="003F7D55"/>
    <w:rsid w:val="00400801"/>
    <w:rsid w:val="00402A24"/>
    <w:rsid w:val="00412E24"/>
    <w:rsid w:val="0041301F"/>
    <w:rsid w:val="00416895"/>
    <w:rsid w:val="00416D7C"/>
    <w:rsid w:val="00417268"/>
    <w:rsid w:val="004204F0"/>
    <w:rsid w:val="004235D8"/>
    <w:rsid w:val="004307B9"/>
    <w:rsid w:val="0043247F"/>
    <w:rsid w:val="004338A6"/>
    <w:rsid w:val="00433D54"/>
    <w:rsid w:val="004406A4"/>
    <w:rsid w:val="00442967"/>
    <w:rsid w:val="0044326C"/>
    <w:rsid w:val="00444E53"/>
    <w:rsid w:val="00450A95"/>
    <w:rsid w:val="004510C6"/>
    <w:rsid w:val="004510E2"/>
    <w:rsid w:val="0045499E"/>
    <w:rsid w:val="00457483"/>
    <w:rsid w:val="0046776D"/>
    <w:rsid w:val="00471913"/>
    <w:rsid w:val="00473FE1"/>
    <w:rsid w:val="004743C3"/>
    <w:rsid w:val="004753F4"/>
    <w:rsid w:val="00481292"/>
    <w:rsid w:val="00483697"/>
    <w:rsid w:val="004873D2"/>
    <w:rsid w:val="004951B6"/>
    <w:rsid w:val="00496DBE"/>
    <w:rsid w:val="00497A99"/>
    <w:rsid w:val="004A4926"/>
    <w:rsid w:val="004A5AEF"/>
    <w:rsid w:val="004A66C9"/>
    <w:rsid w:val="004A7FB7"/>
    <w:rsid w:val="004B0989"/>
    <w:rsid w:val="004B2953"/>
    <w:rsid w:val="004B33C2"/>
    <w:rsid w:val="004B5C8D"/>
    <w:rsid w:val="004B5F7C"/>
    <w:rsid w:val="004B786D"/>
    <w:rsid w:val="004C0BCA"/>
    <w:rsid w:val="004C1FBE"/>
    <w:rsid w:val="004C449E"/>
    <w:rsid w:val="004C491E"/>
    <w:rsid w:val="004C52D2"/>
    <w:rsid w:val="004C5574"/>
    <w:rsid w:val="004C71A4"/>
    <w:rsid w:val="004D3278"/>
    <w:rsid w:val="004D5488"/>
    <w:rsid w:val="004D7B80"/>
    <w:rsid w:val="004E437A"/>
    <w:rsid w:val="004E4C82"/>
    <w:rsid w:val="004F08FB"/>
    <w:rsid w:val="004F2493"/>
    <w:rsid w:val="004F5A57"/>
    <w:rsid w:val="004F5DE7"/>
    <w:rsid w:val="004F6681"/>
    <w:rsid w:val="00500C10"/>
    <w:rsid w:val="00501073"/>
    <w:rsid w:val="00505E44"/>
    <w:rsid w:val="0050623D"/>
    <w:rsid w:val="00507631"/>
    <w:rsid w:val="0051135C"/>
    <w:rsid w:val="005155D2"/>
    <w:rsid w:val="00515ADD"/>
    <w:rsid w:val="00516214"/>
    <w:rsid w:val="00517113"/>
    <w:rsid w:val="005228F2"/>
    <w:rsid w:val="00524E48"/>
    <w:rsid w:val="0052618F"/>
    <w:rsid w:val="00527193"/>
    <w:rsid w:val="00527694"/>
    <w:rsid w:val="00527C80"/>
    <w:rsid w:val="00533D77"/>
    <w:rsid w:val="00543DC7"/>
    <w:rsid w:val="00545350"/>
    <w:rsid w:val="00550E97"/>
    <w:rsid w:val="00551862"/>
    <w:rsid w:val="00552D22"/>
    <w:rsid w:val="005537F6"/>
    <w:rsid w:val="00557E85"/>
    <w:rsid w:val="00561366"/>
    <w:rsid w:val="00563FEA"/>
    <w:rsid w:val="00565039"/>
    <w:rsid w:val="00567174"/>
    <w:rsid w:val="00572343"/>
    <w:rsid w:val="005766C1"/>
    <w:rsid w:val="00576D3C"/>
    <w:rsid w:val="00577827"/>
    <w:rsid w:val="005851FB"/>
    <w:rsid w:val="0058693F"/>
    <w:rsid w:val="00591814"/>
    <w:rsid w:val="005921C9"/>
    <w:rsid w:val="00592466"/>
    <w:rsid w:val="00592C60"/>
    <w:rsid w:val="00594A81"/>
    <w:rsid w:val="00595478"/>
    <w:rsid w:val="00597F46"/>
    <w:rsid w:val="00597F9A"/>
    <w:rsid w:val="005A1866"/>
    <w:rsid w:val="005A25FC"/>
    <w:rsid w:val="005A66CD"/>
    <w:rsid w:val="005A7DEC"/>
    <w:rsid w:val="005B6D91"/>
    <w:rsid w:val="005B7F23"/>
    <w:rsid w:val="005C1D57"/>
    <w:rsid w:val="005C74ED"/>
    <w:rsid w:val="005D76A6"/>
    <w:rsid w:val="005E041B"/>
    <w:rsid w:val="005E4688"/>
    <w:rsid w:val="005E471E"/>
    <w:rsid w:val="005E5C0D"/>
    <w:rsid w:val="005F0280"/>
    <w:rsid w:val="005F3AF2"/>
    <w:rsid w:val="005F56E2"/>
    <w:rsid w:val="00600A46"/>
    <w:rsid w:val="006016EB"/>
    <w:rsid w:val="006017AD"/>
    <w:rsid w:val="006036C4"/>
    <w:rsid w:val="0060551B"/>
    <w:rsid w:val="00605937"/>
    <w:rsid w:val="006071FB"/>
    <w:rsid w:val="00607FAF"/>
    <w:rsid w:val="00612510"/>
    <w:rsid w:val="00612DFE"/>
    <w:rsid w:val="00614006"/>
    <w:rsid w:val="006143BE"/>
    <w:rsid w:val="006149C7"/>
    <w:rsid w:val="00616A23"/>
    <w:rsid w:val="00622554"/>
    <w:rsid w:val="00623275"/>
    <w:rsid w:val="00625CF7"/>
    <w:rsid w:val="00626983"/>
    <w:rsid w:val="00626EA5"/>
    <w:rsid w:val="00627B4D"/>
    <w:rsid w:val="00634B6C"/>
    <w:rsid w:val="00641CC1"/>
    <w:rsid w:val="00644550"/>
    <w:rsid w:val="00651BFF"/>
    <w:rsid w:val="0065212F"/>
    <w:rsid w:val="006542B9"/>
    <w:rsid w:val="0065574A"/>
    <w:rsid w:val="00656C5A"/>
    <w:rsid w:val="00657089"/>
    <w:rsid w:val="00661971"/>
    <w:rsid w:val="00661CE4"/>
    <w:rsid w:val="006636F9"/>
    <w:rsid w:val="006640E4"/>
    <w:rsid w:val="006664BC"/>
    <w:rsid w:val="00675D17"/>
    <w:rsid w:val="00676A3B"/>
    <w:rsid w:val="00676E16"/>
    <w:rsid w:val="006776FA"/>
    <w:rsid w:val="00680513"/>
    <w:rsid w:val="00680EAF"/>
    <w:rsid w:val="00681360"/>
    <w:rsid w:val="00682A38"/>
    <w:rsid w:val="00684F94"/>
    <w:rsid w:val="00695F26"/>
    <w:rsid w:val="00696367"/>
    <w:rsid w:val="006A1778"/>
    <w:rsid w:val="006A4D2B"/>
    <w:rsid w:val="006A524E"/>
    <w:rsid w:val="006B2427"/>
    <w:rsid w:val="006B25D3"/>
    <w:rsid w:val="006B2615"/>
    <w:rsid w:val="006B5CC9"/>
    <w:rsid w:val="006B6493"/>
    <w:rsid w:val="006B675B"/>
    <w:rsid w:val="006C0497"/>
    <w:rsid w:val="006C1705"/>
    <w:rsid w:val="006C2394"/>
    <w:rsid w:val="006C31B7"/>
    <w:rsid w:val="006C435C"/>
    <w:rsid w:val="006C5BCE"/>
    <w:rsid w:val="006D2C26"/>
    <w:rsid w:val="006D2E2C"/>
    <w:rsid w:val="006D3820"/>
    <w:rsid w:val="006D4183"/>
    <w:rsid w:val="006E1AC1"/>
    <w:rsid w:val="006E2863"/>
    <w:rsid w:val="006E6E8B"/>
    <w:rsid w:val="006E7904"/>
    <w:rsid w:val="006F0253"/>
    <w:rsid w:val="006F1E96"/>
    <w:rsid w:val="006F29E6"/>
    <w:rsid w:val="007114C0"/>
    <w:rsid w:val="007133EB"/>
    <w:rsid w:val="007203B9"/>
    <w:rsid w:val="007229EE"/>
    <w:rsid w:val="00723121"/>
    <w:rsid w:val="00724DA7"/>
    <w:rsid w:val="00726133"/>
    <w:rsid w:val="00727170"/>
    <w:rsid w:val="0073342C"/>
    <w:rsid w:val="00734464"/>
    <w:rsid w:val="0073785E"/>
    <w:rsid w:val="007418AB"/>
    <w:rsid w:val="0074356D"/>
    <w:rsid w:val="00751029"/>
    <w:rsid w:val="00754142"/>
    <w:rsid w:val="007547F3"/>
    <w:rsid w:val="00754E38"/>
    <w:rsid w:val="007556BF"/>
    <w:rsid w:val="00756BAE"/>
    <w:rsid w:val="00757ADB"/>
    <w:rsid w:val="00764F6A"/>
    <w:rsid w:val="00766A7B"/>
    <w:rsid w:val="00771392"/>
    <w:rsid w:val="0077172D"/>
    <w:rsid w:val="0077252C"/>
    <w:rsid w:val="0077410A"/>
    <w:rsid w:val="00776B21"/>
    <w:rsid w:val="007814E8"/>
    <w:rsid w:val="00782087"/>
    <w:rsid w:val="007827FD"/>
    <w:rsid w:val="007829C8"/>
    <w:rsid w:val="007871F5"/>
    <w:rsid w:val="00787D45"/>
    <w:rsid w:val="00794C27"/>
    <w:rsid w:val="00796557"/>
    <w:rsid w:val="007A0C2A"/>
    <w:rsid w:val="007A2610"/>
    <w:rsid w:val="007A2BFE"/>
    <w:rsid w:val="007A604C"/>
    <w:rsid w:val="007A614D"/>
    <w:rsid w:val="007A6649"/>
    <w:rsid w:val="007B12D2"/>
    <w:rsid w:val="007B1730"/>
    <w:rsid w:val="007B2A5D"/>
    <w:rsid w:val="007B63A6"/>
    <w:rsid w:val="007B7812"/>
    <w:rsid w:val="007C2C52"/>
    <w:rsid w:val="007C30F6"/>
    <w:rsid w:val="007C6538"/>
    <w:rsid w:val="007C7C89"/>
    <w:rsid w:val="007D3166"/>
    <w:rsid w:val="007D41D9"/>
    <w:rsid w:val="007D4B45"/>
    <w:rsid w:val="007D6147"/>
    <w:rsid w:val="007D6799"/>
    <w:rsid w:val="007D71B2"/>
    <w:rsid w:val="007E16FA"/>
    <w:rsid w:val="007E28C0"/>
    <w:rsid w:val="007E7139"/>
    <w:rsid w:val="007F5359"/>
    <w:rsid w:val="007F63D0"/>
    <w:rsid w:val="00800156"/>
    <w:rsid w:val="008039F3"/>
    <w:rsid w:val="00804B35"/>
    <w:rsid w:val="00805020"/>
    <w:rsid w:val="008127F4"/>
    <w:rsid w:val="008228E6"/>
    <w:rsid w:val="0082377E"/>
    <w:rsid w:val="00823DE1"/>
    <w:rsid w:val="008262C9"/>
    <w:rsid w:val="008269A4"/>
    <w:rsid w:val="00826BF1"/>
    <w:rsid w:val="00827EDB"/>
    <w:rsid w:val="00830F62"/>
    <w:rsid w:val="00831329"/>
    <w:rsid w:val="008362C5"/>
    <w:rsid w:val="00837D4C"/>
    <w:rsid w:val="0084054E"/>
    <w:rsid w:val="00843D04"/>
    <w:rsid w:val="0085084E"/>
    <w:rsid w:val="0085205C"/>
    <w:rsid w:val="00852A44"/>
    <w:rsid w:val="00854706"/>
    <w:rsid w:val="0085552A"/>
    <w:rsid w:val="0085779D"/>
    <w:rsid w:val="00860A65"/>
    <w:rsid w:val="00863BDB"/>
    <w:rsid w:val="00865F6B"/>
    <w:rsid w:val="008663F2"/>
    <w:rsid w:val="00866E32"/>
    <w:rsid w:val="00867845"/>
    <w:rsid w:val="00871D78"/>
    <w:rsid w:val="0087557B"/>
    <w:rsid w:val="00876274"/>
    <w:rsid w:val="00877244"/>
    <w:rsid w:val="00877ADC"/>
    <w:rsid w:val="008810FA"/>
    <w:rsid w:val="00882E25"/>
    <w:rsid w:val="008858C7"/>
    <w:rsid w:val="0088798C"/>
    <w:rsid w:val="00895B0C"/>
    <w:rsid w:val="008A2354"/>
    <w:rsid w:val="008A65FF"/>
    <w:rsid w:val="008A7227"/>
    <w:rsid w:val="008B56B9"/>
    <w:rsid w:val="008B5AD7"/>
    <w:rsid w:val="008B616C"/>
    <w:rsid w:val="008C0219"/>
    <w:rsid w:val="008C36D2"/>
    <w:rsid w:val="008C3DCC"/>
    <w:rsid w:val="008C3FF8"/>
    <w:rsid w:val="008C4414"/>
    <w:rsid w:val="008C45B6"/>
    <w:rsid w:val="008C54D0"/>
    <w:rsid w:val="008C5F5A"/>
    <w:rsid w:val="008D01C8"/>
    <w:rsid w:val="008D085E"/>
    <w:rsid w:val="008D1ED2"/>
    <w:rsid w:val="008D4198"/>
    <w:rsid w:val="008D6FE3"/>
    <w:rsid w:val="008E08B4"/>
    <w:rsid w:val="008E6269"/>
    <w:rsid w:val="008E6332"/>
    <w:rsid w:val="008F0C0E"/>
    <w:rsid w:val="008F10E0"/>
    <w:rsid w:val="008F1A21"/>
    <w:rsid w:val="008F3A68"/>
    <w:rsid w:val="009042E1"/>
    <w:rsid w:val="00905748"/>
    <w:rsid w:val="0091404B"/>
    <w:rsid w:val="00914283"/>
    <w:rsid w:val="00914405"/>
    <w:rsid w:val="00915405"/>
    <w:rsid w:val="00915612"/>
    <w:rsid w:val="00916A58"/>
    <w:rsid w:val="009222DD"/>
    <w:rsid w:val="00923BCB"/>
    <w:rsid w:val="00927C4C"/>
    <w:rsid w:val="0093568F"/>
    <w:rsid w:val="00940719"/>
    <w:rsid w:val="00940FE4"/>
    <w:rsid w:val="00941750"/>
    <w:rsid w:val="0094566F"/>
    <w:rsid w:val="00947554"/>
    <w:rsid w:val="009513AF"/>
    <w:rsid w:val="00952758"/>
    <w:rsid w:val="00953699"/>
    <w:rsid w:val="0095602A"/>
    <w:rsid w:val="00956401"/>
    <w:rsid w:val="00957D6D"/>
    <w:rsid w:val="00960C69"/>
    <w:rsid w:val="00960D87"/>
    <w:rsid w:val="00961F56"/>
    <w:rsid w:val="00966F11"/>
    <w:rsid w:val="00970417"/>
    <w:rsid w:val="0097251E"/>
    <w:rsid w:val="00974A33"/>
    <w:rsid w:val="00976122"/>
    <w:rsid w:val="0098222B"/>
    <w:rsid w:val="00983CB6"/>
    <w:rsid w:val="00983D32"/>
    <w:rsid w:val="00990CE1"/>
    <w:rsid w:val="00992271"/>
    <w:rsid w:val="00993AB1"/>
    <w:rsid w:val="00995562"/>
    <w:rsid w:val="0099614F"/>
    <w:rsid w:val="009A18E7"/>
    <w:rsid w:val="009A29AE"/>
    <w:rsid w:val="009B118F"/>
    <w:rsid w:val="009B39C3"/>
    <w:rsid w:val="009B45CE"/>
    <w:rsid w:val="009C0EAC"/>
    <w:rsid w:val="009C32F6"/>
    <w:rsid w:val="009C5BB8"/>
    <w:rsid w:val="009C6556"/>
    <w:rsid w:val="009D4814"/>
    <w:rsid w:val="009D4CB6"/>
    <w:rsid w:val="009D5146"/>
    <w:rsid w:val="009E0F8B"/>
    <w:rsid w:val="009E148E"/>
    <w:rsid w:val="009E33BB"/>
    <w:rsid w:val="009E359E"/>
    <w:rsid w:val="009E5608"/>
    <w:rsid w:val="009E5948"/>
    <w:rsid w:val="009F1BFD"/>
    <w:rsid w:val="009F66C8"/>
    <w:rsid w:val="009F7B9C"/>
    <w:rsid w:val="009F7E98"/>
    <w:rsid w:val="00A02CB3"/>
    <w:rsid w:val="00A05200"/>
    <w:rsid w:val="00A12989"/>
    <w:rsid w:val="00A16EDF"/>
    <w:rsid w:val="00A20F92"/>
    <w:rsid w:val="00A21B19"/>
    <w:rsid w:val="00A21EED"/>
    <w:rsid w:val="00A23273"/>
    <w:rsid w:val="00A242DE"/>
    <w:rsid w:val="00A31542"/>
    <w:rsid w:val="00A31572"/>
    <w:rsid w:val="00A337B7"/>
    <w:rsid w:val="00A36784"/>
    <w:rsid w:val="00A42ACD"/>
    <w:rsid w:val="00A42C5C"/>
    <w:rsid w:val="00A45084"/>
    <w:rsid w:val="00A472AD"/>
    <w:rsid w:val="00A505A6"/>
    <w:rsid w:val="00A51140"/>
    <w:rsid w:val="00A54FF4"/>
    <w:rsid w:val="00A55287"/>
    <w:rsid w:val="00A56738"/>
    <w:rsid w:val="00A5726A"/>
    <w:rsid w:val="00A578AB"/>
    <w:rsid w:val="00A578BF"/>
    <w:rsid w:val="00A57BD1"/>
    <w:rsid w:val="00A61EA5"/>
    <w:rsid w:val="00A63B79"/>
    <w:rsid w:val="00A67D2E"/>
    <w:rsid w:val="00A707AC"/>
    <w:rsid w:val="00A739D5"/>
    <w:rsid w:val="00A73BFE"/>
    <w:rsid w:val="00A8055A"/>
    <w:rsid w:val="00A80A98"/>
    <w:rsid w:val="00A80CFD"/>
    <w:rsid w:val="00A84C55"/>
    <w:rsid w:val="00A8608D"/>
    <w:rsid w:val="00A919DC"/>
    <w:rsid w:val="00A92403"/>
    <w:rsid w:val="00A926AD"/>
    <w:rsid w:val="00A92B44"/>
    <w:rsid w:val="00A92C7F"/>
    <w:rsid w:val="00A92E6A"/>
    <w:rsid w:val="00A97C50"/>
    <w:rsid w:val="00AA38F9"/>
    <w:rsid w:val="00AA3BE8"/>
    <w:rsid w:val="00AA7904"/>
    <w:rsid w:val="00AB1364"/>
    <w:rsid w:val="00AB1D7F"/>
    <w:rsid w:val="00AB2406"/>
    <w:rsid w:val="00AB2DB7"/>
    <w:rsid w:val="00AB555A"/>
    <w:rsid w:val="00AB6AE5"/>
    <w:rsid w:val="00AC2737"/>
    <w:rsid w:val="00AC40A1"/>
    <w:rsid w:val="00AC499C"/>
    <w:rsid w:val="00AC7D93"/>
    <w:rsid w:val="00AD12B9"/>
    <w:rsid w:val="00AD2C3A"/>
    <w:rsid w:val="00AD3CA8"/>
    <w:rsid w:val="00AE39F4"/>
    <w:rsid w:val="00AE757E"/>
    <w:rsid w:val="00AF21D8"/>
    <w:rsid w:val="00AF2D10"/>
    <w:rsid w:val="00AF5A9B"/>
    <w:rsid w:val="00B01E3C"/>
    <w:rsid w:val="00B0358F"/>
    <w:rsid w:val="00B036D5"/>
    <w:rsid w:val="00B043AD"/>
    <w:rsid w:val="00B0755A"/>
    <w:rsid w:val="00B1186B"/>
    <w:rsid w:val="00B11C9C"/>
    <w:rsid w:val="00B1223D"/>
    <w:rsid w:val="00B129D4"/>
    <w:rsid w:val="00B20725"/>
    <w:rsid w:val="00B20775"/>
    <w:rsid w:val="00B22757"/>
    <w:rsid w:val="00B26B55"/>
    <w:rsid w:val="00B26E92"/>
    <w:rsid w:val="00B32958"/>
    <w:rsid w:val="00B33178"/>
    <w:rsid w:val="00B34517"/>
    <w:rsid w:val="00B3555D"/>
    <w:rsid w:val="00B42C31"/>
    <w:rsid w:val="00B4599D"/>
    <w:rsid w:val="00B63597"/>
    <w:rsid w:val="00B66F56"/>
    <w:rsid w:val="00B710D7"/>
    <w:rsid w:val="00B71458"/>
    <w:rsid w:val="00B71472"/>
    <w:rsid w:val="00B8095D"/>
    <w:rsid w:val="00B81DB2"/>
    <w:rsid w:val="00B83858"/>
    <w:rsid w:val="00B936F8"/>
    <w:rsid w:val="00B94C33"/>
    <w:rsid w:val="00B96E33"/>
    <w:rsid w:val="00B97CDB"/>
    <w:rsid w:val="00BA0106"/>
    <w:rsid w:val="00BA0B02"/>
    <w:rsid w:val="00BA2349"/>
    <w:rsid w:val="00BA29BE"/>
    <w:rsid w:val="00BA4FE1"/>
    <w:rsid w:val="00BB2949"/>
    <w:rsid w:val="00BB5146"/>
    <w:rsid w:val="00BC1A78"/>
    <w:rsid w:val="00BC2173"/>
    <w:rsid w:val="00BC2C8C"/>
    <w:rsid w:val="00BC4404"/>
    <w:rsid w:val="00BC569D"/>
    <w:rsid w:val="00BC6318"/>
    <w:rsid w:val="00BC7449"/>
    <w:rsid w:val="00BD0C2E"/>
    <w:rsid w:val="00BD0DB9"/>
    <w:rsid w:val="00BD121E"/>
    <w:rsid w:val="00BD2118"/>
    <w:rsid w:val="00BE0EE9"/>
    <w:rsid w:val="00BE37C9"/>
    <w:rsid w:val="00BE3F38"/>
    <w:rsid w:val="00BE49A9"/>
    <w:rsid w:val="00BE55C3"/>
    <w:rsid w:val="00BE6C8B"/>
    <w:rsid w:val="00BE7800"/>
    <w:rsid w:val="00BF6AAF"/>
    <w:rsid w:val="00C013F2"/>
    <w:rsid w:val="00C02B37"/>
    <w:rsid w:val="00C02ECD"/>
    <w:rsid w:val="00C04BD6"/>
    <w:rsid w:val="00C06C53"/>
    <w:rsid w:val="00C06F62"/>
    <w:rsid w:val="00C11AFF"/>
    <w:rsid w:val="00C11B7C"/>
    <w:rsid w:val="00C14B8A"/>
    <w:rsid w:val="00C159C3"/>
    <w:rsid w:val="00C15DBE"/>
    <w:rsid w:val="00C16CFD"/>
    <w:rsid w:val="00C1734C"/>
    <w:rsid w:val="00C212E8"/>
    <w:rsid w:val="00C277D0"/>
    <w:rsid w:val="00C318C8"/>
    <w:rsid w:val="00C31960"/>
    <w:rsid w:val="00C32885"/>
    <w:rsid w:val="00C36460"/>
    <w:rsid w:val="00C36E18"/>
    <w:rsid w:val="00C375B1"/>
    <w:rsid w:val="00C37D5B"/>
    <w:rsid w:val="00C41867"/>
    <w:rsid w:val="00C41888"/>
    <w:rsid w:val="00C42FC6"/>
    <w:rsid w:val="00C5289F"/>
    <w:rsid w:val="00C54B30"/>
    <w:rsid w:val="00C54C11"/>
    <w:rsid w:val="00C55CAF"/>
    <w:rsid w:val="00C56D66"/>
    <w:rsid w:val="00C63CA7"/>
    <w:rsid w:val="00C63D24"/>
    <w:rsid w:val="00C6412C"/>
    <w:rsid w:val="00C67129"/>
    <w:rsid w:val="00C706A5"/>
    <w:rsid w:val="00C7364D"/>
    <w:rsid w:val="00C739E4"/>
    <w:rsid w:val="00C74961"/>
    <w:rsid w:val="00C74F76"/>
    <w:rsid w:val="00C76B03"/>
    <w:rsid w:val="00C7745B"/>
    <w:rsid w:val="00C77F2C"/>
    <w:rsid w:val="00C80877"/>
    <w:rsid w:val="00C80EC3"/>
    <w:rsid w:val="00C827CA"/>
    <w:rsid w:val="00C8424D"/>
    <w:rsid w:val="00C84D81"/>
    <w:rsid w:val="00C8525C"/>
    <w:rsid w:val="00C85881"/>
    <w:rsid w:val="00C86D62"/>
    <w:rsid w:val="00C90627"/>
    <w:rsid w:val="00C90E90"/>
    <w:rsid w:val="00C9133F"/>
    <w:rsid w:val="00C94B98"/>
    <w:rsid w:val="00C95C68"/>
    <w:rsid w:val="00C97D9B"/>
    <w:rsid w:val="00CA01C9"/>
    <w:rsid w:val="00CA177F"/>
    <w:rsid w:val="00CA1C38"/>
    <w:rsid w:val="00CA457F"/>
    <w:rsid w:val="00CA6CFF"/>
    <w:rsid w:val="00CB0975"/>
    <w:rsid w:val="00CB0A24"/>
    <w:rsid w:val="00CB22F4"/>
    <w:rsid w:val="00CB4191"/>
    <w:rsid w:val="00CB49D8"/>
    <w:rsid w:val="00CB5B98"/>
    <w:rsid w:val="00CC029F"/>
    <w:rsid w:val="00CC1FF0"/>
    <w:rsid w:val="00CC3FAA"/>
    <w:rsid w:val="00CC5AB6"/>
    <w:rsid w:val="00CC5F29"/>
    <w:rsid w:val="00CC699A"/>
    <w:rsid w:val="00CC74DB"/>
    <w:rsid w:val="00CD53A4"/>
    <w:rsid w:val="00CD69EF"/>
    <w:rsid w:val="00CE09E7"/>
    <w:rsid w:val="00CE3974"/>
    <w:rsid w:val="00CE470B"/>
    <w:rsid w:val="00CE65B1"/>
    <w:rsid w:val="00CE7767"/>
    <w:rsid w:val="00CE7E48"/>
    <w:rsid w:val="00CF0135"/>
    <w:rsid w:val="00CF03FC"/>
    <w:rsid w:val="00D00BF5"/>
    <w:rsid w:val="00D01AB0"/>
    <w:rsid w:val="00D06770"/>
    <w:rsid w:val="00D13FB3"/>
    <w:rsid w:val="00D145D0"/>
    <w:rsid w:val="00D15847"/>
    <w:rsid w:val="00D1795F"/>
    <w:rsid w:val="00D20C04"/>
    <w:rsid w:val="00D21C03"/>
    <w:rsid w:val="00D2244F"/>
    <w:rsid w:val="00D35BCA"/>
    <w:rsid w:val="00D37224"/>
    <w:rsid w:val="00D40C3A"/>
    <w:rsid w:val="00D41924"/>
    <w:rsid w:val="00D42A8F"/>
    <w:rsid w:val="00D43DAF"/>
    <w:rsid w:val="00D46E2E"/>
    <w:rsid w:val="00D515D7"/>
    <w:rsid w:val="00D545ED"/>
    <w:rsid w:val="00D555C2"/>
    <w:rsid w:val="00D55BBD"/>
    <w:rsid w:val="00D56BB3"/>
    <w:rsid w:val="00D56C27"/>
    <w:rsid w:val="00D64803"/>
    <w:rsid w:val="00D64FBC"/>
    <w:rsid w:val="00D667DE"/>
    <w:rsid w:val="00D66CFB"/>
    <w:rsid w:val="00D72495"/>
    <w:rsid w:val="00D750A5"/>
    <w:rsid w:val="00D7689A"/>
    <w:rsid w:val="00D80895"/>
    <w:rsid w:val="00D85B30"/>
    <w:rsid w:val="00D906DC"/>
    <w:rsid w:val="00D9109E"/>
    <w:rsid w:val="00D956EF"/>
    <w:rsid w:val="00D97DF1"/>
    <w:rsid w:val="00DA2FE6"/>
    <w:rsid w:val="00DA6FDF"/>
    <w:rsid w:val="00DA71EE"/>
    <w:rsid w:val="00DB0C5D"/>
    <w:rsid w:val="00DB3467"/>
    <w:rsid w:val="00DB6EC7"/>
    <w:rsid w:val="00DC0345"/>
    <w:rsid w:val="00DC22F7"/>
    <w:rsid w:val="00DC29FF"/>
    <w:rsid w:val="00DC5888"/>
    <w:rsid w:val="00DD0A61"/>
    <w:rsid w:val="00DD1E4D"/>
    <w:rsid w:val="00DD26C6"/>
    <w:rsid w:val="00DD2A52"/>
    <w:rsid w:val="00DD36FA"/>
    <w:rsid w:val="00DD4961"/>
    <w:rsid w:val="00DD55C0"/>
    <w:rsid w:val="00DE0E5C"/>
    <w:rsid w:val="00DE1599"/>
    <w:rsid w:val="00DE3DDF"/>
    <w:rsid w:val="00DF0283"/>
    <w:rsid w:val="00DF1480"/>
    <w:rsid w:val="00DF22A8"/>
    <w:rsid w:val="00DF2A1C"/>
    <w:rsid w:val="00DF303C"/>
    <w:rsid w:val="00DF3100"/>
    <w:rsid w:val="00DF7761"/>
    <w:rsid w:val="00E0021B"/>
    <w:rsid w:val="00E0029C"/>
    <w:rsid w:val="00E01DA8"/>
    <w:rsid w:val="00E03491"/>
    <w:rsid w:val="00E044C0"/>
    <w:rsid w:val="00E0556C"/>
    <w:rsid w:val="00E05974"/>
    <w:rsid w:val="00E069F0"/>
    <w:rsid w:val="00E07402"/>
    <w:rsid w:val="00E07FE0"/>
    <w:rsid w:val="00E15B5A"/>
    <w:rsid w:val="00E165A1"/>
    <w:rsid w:val="00E21485"/>
    <w:rsid w:val="00E235F5"/>
    <w:rsid w:val="00E25ACC"/>
    <w:rsid w:val="00E25B28"/>
    <w:rsid w:val="00E3432B"/>
    <w:rsid w:val="00E42772"/>
    <w:rsid w:val="00E455E3"/>
    <w:rsid w:val="00E45A4E"/>
    <w:rsid w:val="00E45C17"/>
    <w:rsid w:val="00E46A6F"/>
    <w:rsid w:val="00E476C3"/>
    <w:rsid w:val="00E54E24"/>
    <w:rsid w:val="00E55CD5"/>
    <w:rsid w:val="00E55D7A"/>
    <w:rsid w:val="00E6186E"/>
    <w:rsid w:val="00E62D6E"/>
    <w:rsid w:val="00E6359B"/>
    <w:rsid w:val="00E63977"/>
    <w:rsid w:val="00E65C0E"/>
    <w:rsid w:val="00E71F5B"/>
    <w:rsid w:val="00E72A1A"/>
    <w:rsid w:val="00E74CA9"/>
    <w:rsid w:val="00E80D50"/>
    <w:rsid w:val="00E8389C"/>
    <w:rsid w:val="00E84FCD"/>
    <w:rsid w:val="00E90476"/>
    <w:rsid w:val="00E92674"/>
    <w:rsid w:val="00E94FB6"/>
    <w:rsid w:val="00EA238C"/>
    <w:rsid w:val="00EA3271"/>
    <w:rsid w:val="00EA4B4D"/>
    <w:rsid w:val="00EB0151"/>
    <w:rsid w:val="00EB1ED8"/>
    <w:rsid w:val="00EB2D07"/>
    <w:rsid w:val="00EB7306"/>
    <w:rsid w:val="00EC04C5"/>
    <w:rsid w:val="00EC15DE"/>
    <w:rsid w:val="00EC18D9"/>
    <w:rsid w:val="00EC19F3"/>
    <w:rsid w:val="00EC2D7F"/>
    <w:rsid w:val="00EC2EF6"/>
    <w:rsid w:val="00EC3689"/>
    <w:rsid w:val="00ED0EDA"/>
    <w:rsid w:val="00ED112C"/>
    <w:rsid w:val="00ED16CE"/>
    <w:rsid w:val="00ED1BD5"/>
    <w:rsid w:val="00ED3201"/>
    <w:rsid w:val="00ED4227"/>
    <w:rsid w:val="00EE1221"/>
    <w:rsid w:val="00EE18DF"/>
    <w:rsid w:val="00EE4872"/>
    <w:rsid w:val="00EE5F94"/>
    <w:rsid w:val="00EE6AD6"/>
    <w:rsid w:val="00EF0BB5"/>
    <w:rsid w:val="00EF287A"/>
    <w:rsid w:val="00F013E1"/>
    <w:rsid w:val="00F05AF8"/>
    <w:rsid w:val="00F05F15"/>
    <w:rsid w:val="00F0642C"/>
    <w:rsid w:val="00F076E2"/>
    <w:rsid w:val="00F11D79"/>
    <w:rsid w:val="00F12569"/>
    <w:rsid w:val="00F147E6"/>
    <w:rsid w:val="00F20DBB"/>
    <w:rsid w:val="00F24B18"/>
    <w:rsid w:val="00F2545B"/>
    <w:rsid w:val="00F25941"/>
    <w:rsid w:val="00F315A8"/>
    <w:rsid w:val="00F31FE7"/>
    <w:rsid w:val="00F347CE"/>
    <w:rsid w:val="00F35059"/>
    <w:rsid w:val="00F357B6"/>
    <w:rsid w:val="00F35D51"/>
    <w:rsid w:val="00F40B83"/>
    <w:rsid w:val="00F426B9"/>
    <w:rsid w:val="00F46942"/>
    <w:rsid w:val="00F53C0E"/>
    <w:rsid w:val="00F6015D"/>
    <w:rsid w:val="00F61A81"/>
    <w:rsid w:val="00F634C4"/>
    <w:rsid w:val="00F7025A"/>
    <w:rsid w:val="00F752A2"/>
    <w:rsid w:val="00F752DB"/>
    <w:rsid w:val="00F80CA3"/>
    <w:rsid w:val="00F8125B"/>
    <w:rsid w:val="00F8190F"/>
    <w:rsid w:val="00F82089"/>
    <w:rsid w:val="00F83C1F"/>
    <w:rsid w:val="00F90F18"/>
    <w:rsid w:val="00F9363E"/>
    <w:rsid w:val="00F95466"/>
    <w:rsid w:val="00FA03C2"/>
    <w:rsid w:val="00FA650E"/>
    <w:rsid w:val="00FA746B"/>
    <w:rsid w:val="00FA7D27"/>
    <w:rsid w:val="00FB1370"/>
    <w:rsid w:val="00FB26A6"/>
    <w:rsid w:val="00FB5274"/>
    <w:rsid w:val="00FB5FD8"/>
    <w:rsid w:val="00FB71A5"/>
    <w:rsid w:val="00FC0A0E"/>
    <w:rsid w:val="00FE15BF"/>
    <w:rsid w:val="00FE1E8B"/>
    <w:rsid w:val="00FE3226"/>
    <w:rsid w:val="00FE36BB"/>
    <w:rsid w:val="00FE5EAD"/>
    <w:rsid w:val="00FE6C67"/>
    <w:rsid w:val="00FF1700"/>
    <w:rsid w:val="00FF1EA7"/>
    <w:rsid w:val="00FF42FA"/>
    <w:rsid w:val="00FF4B11"/>
    <w:rsid w:val="00FF6F01"/>
    <w:rsid w:val="00FF767B"/>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D2D3"/>
  <w15:docId w15:val="{FAF581E3-230B-4434-B3A7-A782B529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2354"/>
    <w:pPr>
      <w:spacing w:after="200" w:line="276" w:lineRule="auto"/>
    </w:pPr>
    <w:rPr>
      <w:sz w:val="22"/>
      <w:szCs w:val="22"/>
    </w:rPr>
  </w:style>
  <w:style w:type="paragraph" w:styleId="Heading1">
    <w:name w:val="heading 1"/>
    <w:basedOn w:val="Normal"/>
    <w:next w:val="Normal"/>
    <w:link w:val="Heading1Char"/>
    <w:uiPriority w:val="9"/>
    <w:qFormat/>
    <w:rsid w:val="0059547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57BD1"/>
    <w:pPr>
      <w:pBdr>
        <w:bottom w:val="single" w:sz="4" w:space="1" w:color="622423"/>
      </w:pBdr>
      <w:spacing w:before="400" w:line="252" w:lineRule="auto"/>
      <w:jc w:val="center"/>
      <w:outlineLvl w:val="1"/>
    </w:pPr>
    <w:rPr>
      <w:caps/>
      <w:color w:val="632423"/>
      <w:spacing w:val="15"/>
      <w:sz w:val="24"/>
      <w:szCs w:val="24"/>
    </w:rPr>
  </w:style>
  <w:style w:type="paragraph" w:styleId="Heading4">
    <w:name w:val="heading 4"/>
    <w:basedOn w:val="Normal"/>
    <w:next w:val="Normal"/>
    <w:link w:val="Heading4Char"/>
    <w:autoRedefine/>
    <w:uiPriority w:val="9"/>
    <w:unhideWhenUsed/>
    <w:qFormat/>
    <w:rsid w:val="00C55CAF"/>
    <w:pPr>
      <w:pBdr>
        <w:bottom w:val="dashSmallGap" w:sz="4" w:space="1" w:color="456D91"/>
      </w:pBdr>
      <w:tabs>
        <w:tab w:val="left" w:pos="1440"/>
      </w:tabs>
      <w:spacing w:before="240" w:after="60" w:line="240" w:lineRule="auto"/>
      <w:jc w:val="center"/>
      <w:outlineLvl w:val="3"/>
    </w:pPr>
    <w:rPr>
      <w:rFonts w:ascii="Garamond" w:hAnsi="Garamond"/>
      <w:b/>
      <w:i/>
      <w:caps/>
      <w:color w:val="435D40" w:themeColor="accent5" w:themeShade="80"/>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0D"/>
    <w:pPr>
      <w:ind w:left="720"/>
      <w:contextualSpacing/>
    </w:pPr>
  </w:style>
  <w:style w:type="character" w:customStyle="1" w:styleId="Heading2Char">
    <w:name w:val="Heading 2 Char"/>
    <w:link w:val="Heading2"/>
    <w:uiPriority w:val="9"/>
    <w:rsid w:val="00A57BD1"/>
    <w:rPr>
      <w:caps/>
      <w:color w:val="632423"/>
      <w:spacing w:val="15"/>
      <w:sz w:val="24"/>
      <w:szCs w:val="24"/>
    </w:rPr>
  </w:style>
  <w:style w:type="character" w:customStyle="1" w:styleId="Heading2Char1">
    <w:name w:val="Heading 2 Char1"/>
    <w:uiPriority w:val="9"/>
    <w:semiHidden/>
    <w:rsid w:val="00A57BD1"/>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95478"/>
    <w:rPr>
      <w:rFonts w:ascii="Cambria" w:eastAsia="Times New Roman" w:hAnsi="Cambria" w:cs="Times New Roman"/>
      <w:b/>
      <w:bCs/>
      <w:color w:val="365F91"/>
      <w:sz w:val="28"/>
      <w:szCs w:val="28"/>
    </w:rPr>
  </w:style>
  <w:style w:type="character" w:customStyle="1" w:styleId="Heading4Char">
    <w:name w:val="Heading 4 Char"/>
    <w:link w:val="Heading4"/>
    <w:uiPriority w:val="9"/>
    <w:rsid w:val="00C55CAF"/>
    <w:rPr>
      <w:rFonts w:ascii="Garamond" w:hAnsi="Garamond"/>
      <w:b/>
      <w:i/>
      <w:caps/>
      <w:color w:val="435D40" w:themeColor="accent5" w:themeShade="80"/>
      <w:spacing w:val="10"/>
      <w:sz w:val="22"/>
      <w:szCs w:val="22"/>
    </w:rPr>
  </w:style>
  <w:style w:type="paragraph" w:styleId="BalloonText">
    <w:name w:val="Balloon Text"/>
    <w:basedOn w:val="Normal"/>
    <w:link w:val="BalloonTextChar"/>
    <w:uiPriority w:val="99"/>
    <w:semiHidden/>
    <w:unhideWhenUsed/>
    <w:rsid w:val="005171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113"/>
    <w:rPr>
      <w:rFonts w:ascii="Tahoma" w:hAnsi="Tahoma" w:cs="Tahoma"/>
      <w:sz w:val="16"/>
      <w:szCs w:val="16"/>
    </w:rPr>
  </w:style>
  <w:style w:type="character" w:styleId="Emphasis">
    <w:name w:val="Emphasis"/>
    <w:uiPriority w:val="20"/>
    <w:qFormat/>
    <w:rsid w:val="00A20F92"/>
    <w:rPr>
      <w:i/>
      <w:iCs/>
    </w:rPr>
  </w:style>
  <w:style w:type="paragraph" w:styleId="Header">
    <w:name w:val="header"/>
    <w:basedOn w:val="Normal"/>
    <w:link w:val="HeaderChar"/>
    <w:uiPriority w:val="99"/>
    <w:unhideWhenUsed/>
    <w:rsid w:val="00C06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62"/>
  </w:style>
  <w:style w:type="paragraph" w:styleId="Footer">
    <w:name w:val="footer"/>
    <w:basedOn w:val="Normal"/>
    <w:link w:val="FooterChar"/>
    <w:uiPriority w:val="99"/>
    <w:unhideWhenUsed/>
    <w:rsid w:val="00C06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62"/>
  </w:style>
  <w:style w:type="paragraph" w:customStyle="1" w:styleId="Default">
    <w:name w:val="Default"/>
    <w:rsid w:val="0051135C"/>
    <w:pPr>
      <w:autoSpaceDE w:val="0"/>
      <w:autoSpaceDN w:val="0"/>
      <w:adjustRightInd w:val="0"/>
    </w:pPr>
    <w:rPr>
      <w:rFonts w:ascii="Cambria" w:hAnsi="Cambria" w:cs="Cambria"/>
      <w:color w:val="000000"/>
      <w:sz w:val="24"/>
      <w:szCs w:val="24"/>
    </w:rPr>
  </w:style>
  <w:style w:type="paragraph" w:styleId="Bibliography">
    <w:name w:val="Bibliography"/>
    <w:basedOn w:val="Normal"/>
    <w:next w:val="Normal"/>
    <w:uiPriority w:val="37"/>
    <w:unhideWhenUsed/>
    <w:rsid w:val="00D37224"/>
  </w:style>
  <w:style w:type="paragraph" w:styleId="FootnoteText">
    <w:name w:val="footnote text"/>
    <w:basedOn w:val="Normal"/>
    <w:link w:val="FootnoteTextChar"/>
    <w:uiPriority w:val="99"/>
    <w:semiHidden/>
    <w:unhideWhenUsed/>
    <w:rsid w:val="00C97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D9B"/>
  </w:style>
  <w:style w:type="character" w:styleId="FootnoteReference">
    <w:name w:val="footnote reference"/>
    <w:basedOn w:val="DefaultParagraphFont"/>
    <w:uiPriority w:val="99"/>
    <w:semiHidden/>
    <w:unhideWhenUsed/>
    <w:rsid w:val="00C97D9B"/>
    <w:rPr>
      <w:vertAlign w:val="superscript"/>
    </w:rPr>
  </w:style>
  <w:style w:type="character" w:styleId="Hyperlink">
    <w:name w:val="Hyperlink"/>
    <w:basedOn w:val="DefaultParagraphFont"/>
    <w:uiPriority w:val="99"/>
    <w:unhideWhenUsed/>
    <w:rsid w:val="0058693F"/>
    <w:rPr>
      <w:color w:val="00A3D6" w:themeColor="hyperlink"/>
      <w:u w:val="single"/>
    </w:rPr>
  </w:style>
  <w:style w:type="paragraph" w:styleId="NormalWeb">
    <w:name w:val="Normal (Web)"/>
    <w:basedOn w:val="Normal"/>
    <w:uiPriority w:val="99"/>
    <w:unhideWhenUsed/>
    <w:rsid w:val="008A235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E2863"/>
  </w:style>
  <w:style w:type="character" w:customStyle="1" w:styleId="il">
    <w:name w:val="il"/>
    <w:basedOn w:val="DefaultParagraphFont"/>
    <w:rsid w:val="006E2863"/>
  </w:style>
  <w:style w:type="paragraph" w:styleId="NoSpacing">
    <w:name w:val="No Spacing"/>
    <w:uiPriority w:val="1"/>
    <w:qFormat/>
    <w:rsid w:val="0025308F"/>
    <w:rPr>
      <w:sz w:val="22"/>
      <w:szCs w:val="22"/>
    </w:rPr>
  </w:style>
  <w:style w:type="character" w:customStyle="1" w:styleId="apple-tab-span">
    <w:name w:val="apple-tab-span"/>
    <w:basedOn w:val="DefaultParagraphFont"/>
    <w:rsid w:val="0026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478">
      <w:bodyDiv w:val="1"/>
      <w:marLeft w:val="0"/>
      <w:marRight w:val="0"/>
      <w:marTop w:val="0"/>
      <w:marBottom w:val="0"/>
      <w:divBdr>
        <w:top w:val="none" w:sz="0" w:space="0" w:color="auto"/>
        <w:left w:val="none" w:sz="0" w:space="0" w:color="auto"/>
        <w:bottom w:val="none" w:sz="0" w:space="0" w:color="auto"/>
        <w:right w:val="none" w:sz="0" w:space="0" w:color="auto"/>
      </w:divBdr>
    </w:div>
    <w:div w:id="204222681">
      <w:bodyDiv w:val="1"/>
      <w:marLeft w:val="0"/>
      <w:marRight w:val="0"/>
      <w:marTop w:val="0"/>
      <w:marBottom w:val="0"/>
      <w:divBdr>
        <w:top w:val="none" w:sz="0" w:space="0" w:color="auto"/>
        <w:left w:val="none" w:sz="0" w:space="0" w:color="auto"/>
        <w:bottom w:val="none" w:sz="0" w:space="0" w:color="auto"/>
        <w:right w:val="none" w:sz="0" w:space="0" w:color="auto"/>
      </w:divBdr>
      <w:divsChild>
        <w:div w:id="885263418">
          <w:marLeft w:val="0"/>
          <w:marRight w:val="0"/>
          <w:marTop w:val="0"/>
          <w:marBottom w:val="0"/>
          <w:divBdr>
            <w:top w:val="none" w:sz="0" w:space="0" w:color="auto"/>
            <w:left w:val="none" w:sz="0" w:space="0" w:color="auto"/>
            <w:bottom w:val="none" w:sz="0" w:space="0" w:color="auto"/>
            <w:right w:val="none" w:sz="0" w:space="0" w:color="auto"/>
          </w:divBdr>
        </w:div>
      </w:divsChild>
    </w:div>
    <w:div w:id="451825917">
      <w:bodyDiv w:val="1"/>
      <w:marLeft w:val="0"/>
      <w:marRight w:val="0"/>
      <w:marTop w:val="0"/>
      <w:marBottom w:val="0"/>
      <w:divBdr>
        <w:top w:val="none" w:sz="0" w:space="0" w:color="auto"/>
        <w:left w:val="none" w:sz="0" w:space="0" w:color="auto"/>
        <w:bottom w:val="none" w:sz="0" w:space="0" w:color="auto"/>
        <w:right w:val="none" w:sz="0" w:space="0" w:color="auto"/>
      </w:divBdr>
    </w:div>
    <w:div w:id="472866618">
      <w:bodyDiv w:val="1"/>
      <w:marLeft w:val="0"/>
      <w:marRight w:val="0"/>
      <w:marTop w:val="0"/>
      <w:marBottom w:val="0"/>
      <w:divBdr>
        <w:top w:val="none" w:sz="0" w:space="0" w:color="auto"/>
        <w:left w:val="none" w:sz="0" w:space="0" w:color="auto"/>
        <w:bottom w:val="none" w:sz="0" w:space="0" w:color="auto"/>
        <w:right w:val="none" w:sz="0" w:space="0" w:color="auto"/>
      </w:divBdr>
    </w:div>
    <w:div w:id="601185401">
      <w:bodyDiv w:val="1"/>
      <w:marLeft w:val="0"/>
      <w:marRight w:val="0"/>
      <w:marTop w:val="0"/>
      <w:marBottom w:val="0"/>
      <w:divBdr>
        <w:top w:val="none" w:sz="0" w:space="0" w:color="auto"/>
        <w:left w:val="none" w:sz="0" w:space="0" w:color="auto"/>
        <w:bottom w:val="none" w:sz="0" w:space="0" w:color="auto"/>
        <w:right w:val="none" w:sz="0" w:space="0" w:color="auto"/>
      </w:divBdr>
    </w:div>
    <w:div w:id="668099212">
      <w:bodyDiv w:val="1"/>
      <w:marLeft w:val="0"/>
      <w:marRight w:val="0"/>
      <w:marTop w:val="0"/>
      <w:marBottom w:val="0"/>
      <w:divBdr>
        <w:top w:val="none" w:sz="0" w:space="0" w:color="auto"/>
        <w:left w:val="none" w:sz="0" w:space="0" w:color="auto"/>
        <w:bottom w:val="none" w:sz="0" w:space="0" w:color="auto"/>
        <w:right w:val="none" w:sz="0" w:space="0" w:color="auto"/>
      </w:divBdr>
    </w:div>
    <w:div w:id="739206803">
      <w:bodyDiv w:val="1"/>
      <w:marLeft w:val="0"/>
      <w:marRight w:val="0"/>
      <w:marTop w:val="0"/>
      <w:marBottom w:val="0"/>
      <w:divBdr>
        <w:top w:val="none" w:sz="0" w:space="0" w:color="auto"/>
        <w:left w:val="none" w:sz="0" w:space="0" w:color="auto"/>
        <w:bottom w:val="none" w:sz="0" w:space="0" w:color="auto"/>
        <w:right w:val="none" w:sz="0" w:space="0" w:color="auto"/>
      </w:divBdr>
    </w:div>
    <w:div w:id="823277266">
      <w:bodyDiv w:val="1"/>
      <w:marLeft w:val="0"/>
      <w:marRight w:val="0"/>
      <w:marTop w:val="0"/>
      <w:marBottom w:val="0"/>
      <w:divBdr>
        <w:top w:val="none" w:sz="0" w:space="0" w:color="auto"/>
        <w:left w:val="none" w:sz="0" w:space="0" w:color="auto"/>
        <w:bottom w:val="none" w:sz="0" w:space="0" w:color="auto"/>
        <w:right w:val="none" w:sz="0" w:space="0" w:color="auto"/>
      </w:divBdr>
    </w:div>
    <w:div w:id="874080475">
      <w:bodyDiv w:val="1"/>
      <w:marLeft w:val="0"/>
      <w:marRight w:val="0"/>
      <w:marTop w:val="0"/>
      <w:marBottom w:val="0"/>
      <w:divBdr>
        <w:top w:val="none" w:sz="0" w:space="0" w:color="auto"/>
        <w:left w:val="none" w:sz="0" w:space="0" w:color="auto"/>
        <w:bottom w:val="none" w:sz="0" w:space="0" w:color="auto"/>
        <w:right w:val="none" w:sz="0" w:space="0" w:color="auto"/>
      </w:divBdr>
    </w:div>
    <w:div w:id="876506689">
      <w:bodyDiv w:val="1"/>
      <w:marLeft w:val="0"/>
      <w:marRight w:val="0"/>
      <w:marTop w:val="0"/>
      <w:marBottom w:val="0"/>
      <w:divBdr>
        <w:top w:val="none" w:sz="0" w:space="0" w:color="auto"/>
        <w:left w:val="none" w:sz="0" w:space="0" w:color="auto"/>
        <w:bottom w:val="none" w:sz="0" w:space="0" w:color="auto"/>
        <w:right w:val="none" w:sz="0" w:space="0" w:color="auto"/>
      </w:divBdr>
    </w:div>
    <w:div w:id="923806574">
      <w:bodyDiv w:val="1"/>
      <w:marLeft w:val="0"/>
      <w:marRight w:val="0"/>
      <w:marTop w:val="0"/>
      <w:marBottom w:val="0"/>
      <w:divBdr>
        <w:top w:val="none" w:sz="0" w:space="0" w:color="auto"/>
        <w:left w:val="none" w:sz="0" w:space="0" w:color="auto"/>
        <w:bottom w:val="none" w:sz="0" w:space="0" w:color="auto"/>
        <w:right w:val="none" w:sz="0" w:space="0" w:color="auto"/>
      </w:divBdr>
    </w:div>
    <w:div w:id="1107626313">
      <w:bodyDiv w:val="1"/>
      <w:marLeft w:val="0"/>
      <w:marRight w:val="0"/>
      <w:marTop w:val="0"/>
      <w:marBottom w:val="0"/>
      <w:divBdr>
        <w:top w:val="none" w:sz="0" w:space="0" w:color="auto"/>
        <w:left w:val="none" w:sz="0" w:space="0" w:color="auto"/>
        <w:bottom w:val="none" w:sz="0" w:space="0" w:color="auto"/>
        <w:right w:val="none" w:sz="0" w:space="0" w:color="auto"/>
      </w:divBdr>
      <w:divsChild>
        <w:div w:id="100222282">
          <w:marLeft w:val="0"/>
          <w:marRight w:val="0"/>
          <w:marTop w:val="0"/>
          <w:marBottom w:val="0"/>
          <w:divBdr>
            <w:top w:val="none" w:sz="0" w:space="0" w:color="auto"/>
            <w:left w:val="none" w:sz="0" w:space="0" w:color="auto"/>
            <w:bottom w:val="none" w:sz="0" w:space="0" w:color="auto"/>
            <w:right w:val="none" w:sz="0" w:space="0" w:color="auto"/>
          </w:divBdr>
        </w:div>
        <w:div w:id="575826488">
          <w:marLeft w:val="0"/>
          <w:marRight w:val="0"/>
          <w:marTop w:val="0"/>
          <w:marBottom w:val="0"/>
          <w:divBdr>
            <w:top w:val="none" w:sz="0" w:space="0" w:color="auto"/>
            <w:left w:val="none" w:sz="0" w:space="0" w:color="auto"/>
            <w:bottom w:val="none" w:sz="0" w:space="0" w:color="auto"/>
            <w:right w:val="none" w:sz="0" w:space="0" w:color="auto"/>
          </w:divBdr>
        </w:div>
        <w:div w:id="664817897">
          <w:marLeft w:val="0"/>
          <w:marRight w:val="0"/>
          <w:marTop w:val="0"/>
          <w:marBottom w:val="0"/>
          <w:divBdr>
            <w:top w:val="none" w:sz="0" w:space="0" w:color="auto"/>
            <w:left w:val="none" w:sz="0" w:space="0" w:color="auto"/>
            <w:bottom w:val="none" w:sz="0" w:space="0" w:color="auto"/>
            <w:right w:val="none" w:sz="0" w:space="0" w:color="auto"/>
          </w:divBdr>
        </w:div>
      </w:divsChild>
    </w:div>
    <w:div w:id="1166172442">
      <w:bodyDiv w:val="1"/>
      <w:marLeft w:val="0"/>
      <w:marRight w:val="0"/>
      <w:marTop w:val="0"/>
      <w:marBottom w:val="0"/>
      <w:divBdr>
        <w:top w:val="none" w:sz="0" w:space="0" w:color="auto"/>
        <w:left w:val="none" w:sz="0" w:space="0" w:color="auto"/>
        <w:bottom w:val="none" w:sz="0" w:space="0" w:color="auto"/>
        <w:right w:val="none" w:sz="0" w:space="0" w:color="auto"/>
      </w:divBdr>
      <w:divsChild>
        <w:div w:id="1662852837">
          <w:marLeft w:val="0"/>
          <w:marRight w:val="0"/>
          <w:marTop w:val="0"/>
          <w:marBottom w:val="0"/>
          <w:divBdr>
            <w:top w:val="none" w:sz="0" w:space="0" w:color="auto"/>
            <w:left w:val="none" w:sz="0" w:space="0" w:color="auto"/>
            <w:bottom w:val="none" w:sz="0" w:space="0" w:color="auto"/>
            <w:right w:val="none" w:sz="0" w:space="0" w:color="auto"/>
          </w:divBdr>
        </w:div>
      </w:divsChild>
    </w:div>
    <w:div w:id="1237284943">
      <w:bodyDiv w:val="1"/>
      <w:marLeft w:val="0"/>
      <w:marRight w:val="0"/>
      <w:marTop w:val="0"/>
      <w:marBottom w:val="0"/>
      <w:divBdr>
        <w:top w:val="none" w:sz="0" w:space="0" w:color="auto"/>
        <w:left w:val="none" w:sz="0" w:space="0" w:color="auto"/>
        <w:bottom w:val="none" w:sz="0" w:space="0" w:color="auto"/>
        <w:right w:val="none" w:sz="0" w:space="0" w:color="auto"/>
      </w:divBdr>
    </w:div>
    <w:div w:id="1482041741">
      <w:bodyDiv w:val="1"/>
      <w:marLeft w:val="0"/>
      <w:marRight w:val="0"/>
      <w:marTop w:val="0"/>
      <w:marBottom w:val="0"/>
      <w:divBdr>
        <w:top w:val="none" w:sz="0" w:space="0" w:color="auto"/>
        <w:left w:val="none" w:sz="0" w:space="0" w:color="auto"/>
        <w:bottom w:val="none" w:sz="0" w:space="0" w:color="auto"/>
        <w:right w:val="none" w:sz="0" w:space="0" w:color="auto"/>
      </w:divBdr>
    </w:div>
    <w:div w:id="1526402487">
      <w:bodyDiv w:val="1"/>
      <w:marLeft w:val="0"/>
      <w:marRight w:val="0"/>
      <w:marTop w:val="0"/>
      <w:marBottom w:val="0"/>
      <w:divBdr>
        <w:top w:val="none" w:sz="0" w:space="0" w:color="auto"/>
        <w:left w:val="none" w:sz="0" w:space="0" w:color="auto"/>
        <w:bottom w:val="none" w:sz="0" w:space="0" w:color="auto"/>
        <w:right w:val="none" w:sz="0" w:space="0" w:color="auto"/>
      </w:divBdr>
    </w:div>
    <w:div w:id="1637950340">
      <w:bodyDiv w:val="1"/>
      <w:marLeft w:val="0"/>
      <w:marRight w:val="0"/>
      <w:marTop w:val="0"/>
      <w:marBottom w:val="0"/>
      <w:divBdr>
        <w:top w:val="none" w:sz="0" w:space="0" w:color="auto"/>
        <w:left w:val="none" w:sz="0" w:space="0" w:color="auto"/>
        <w:bottom w:val="none" w:sz="0" w:space="0" w:color="auto"/>
        <w:right w:val="none" w:sz="0" w:space="0" w:color="auto"/>
      </w:divBdr>
    </w:div>
    <w:div w:id="1924758673">
      <w:bodyDiv w:val="1"/>
      <w:marLeft w:val="0"/>
      <w:marRight w:val="0"/>
      <w:marTop w:val="0"/>
      <w:marBottom w:val="0"/>
      <w:divBdr>
        <w:top w:val="none" w:sz="0" w:space="0" w:color="auto"/>
        <w:left w:val="none" w:sz="0" w:space="0" w:color="auto"/>
        <w:bottom w:val="none" w:sz="0" w:space="0" w:color="auto"/>
        <w:right w:val="none" w:sz="0" w:space="0" w:color="auto"/>
      </w:divBdr>
      <w:divsChild>
        <w:div w:id="1689452714">
          <w:marLeft w:val="0"/>
          <w:marRight w:val="0"/>
          <w:marTop w:val="0"/>
          <w:marBottom w:val="0"/>
          <w:divBdr>
            <w:top w:val="none" w:sz="0" w:space="0" w:color="auto"/>
            <w:left w:val="none" w:sz="0" w:space="0" w:color="auto"/>
            <w:bottom w:val="none" w:sz="0" w:space="0" w:color="auto"/>
            <w:right w:val="none" w:sz="0" w:space="0" w:color="auto"/>
          </w:divBdr>
        </w:div>
      </w:divsChild>
    </w:div>
    <w:div w:id="1959873964">
      <w:bodyDiv w:val="1"/>
      <w:marLeft w:val="0"/>
      <w:marRight w:val="0"/>
      <w:marTop w:val="0"/>
      <w:marBottom w:val="0"/>
      <w:divBdr>
        <w:top w:val="none" w:sz="0" w:space="0" w:color="auto"/>
        <w:left w:val="none" w:sz="0" w:space="0" w:color="auto"/>
        <w:bottom w:val="none" w:sz="0" w:space="0" w:color="auto"/>
        <w:right w:val="none" w:sz="0" w:space="0" w:color="auto"/>
      </w:divBdr>
    </w:div>
    <w:div w:id="1982731116">
      <w:bodyDiv w:val="1"/>
      <w:marLeft w:val="0"/>
      <w:marRight w:val="0"/>
      <w:marTop w:val="0"/>
      <w:marBottom w:val="0"/>
      <w:divBdr>
        <w:top w:val="none" w:sz="0" w:space="0" w:color="auto"/>
        <w:left w:val="none" w:sz="0" w:space="0" w:color="auto"/>
        <w:bottom w:val="none" w:sz="0" w:space="0" w:color="auto"/>
        <w:right w:val="none" w:sz="0" w:space="0" w:color="auto"/>
      </w:divBdr>
      <w:divsChild>
        <w:div w:id="33046609">
          <w:marLeft w:val="0"/>
          <w:marRight w:val="0"/>
          <w:marTop w:val="0"/>
          <w:marBottom w:val="0"/>
          <w:divBdr>
            <w:top w:val="none" w:sz="0" w:space="0" w:color="auto"/>
            <w:left w:val="none" w:sz="0" w:space="0" w:color="auto"/>
            <w:bottom w:val="none" w:sz="0" w:space="0" w:color="auto"/>
            <w:right w:val="none" w:sz="0" w:space="0" w:color="auto"/>
          </w:divBdr>
        </w:div>
        <w:div w:id="183249372">
          <w:marLeft w:val="0"/>
          <w:marRight w:val="0"/>
          <w:marTop w:val="0"/>
          <w:marBottom w:val="0"/>
          <w:divBdr>
            <w:top w:val="none" w:sz="0" w:space="0" w:color="auto"/>
            <w:left w:val="none" w:sz="0" w:space="0" w:color="auto"/>
            <w:bottom w:val="none" w:sz="0" w:space="0" w:color="auto"/>
            <w:right w:val="none" w:sz="0" w:space="0" w:color="auto"/>
          </w:divBdr>
        </w:div>
        <w:div w:id="186450969">
          <w:marLeft w:val="0"/>
          <w:marRight w:val="0"/>
          <w:marTop w:val="0"/>
          <w:marBottom w:val="0"/>
          <w:divBdr>
            <w:top w:val="none" w:sz="0" w:space="0" w:color="auto"/>
            <w:left w:val="none" w:sz="0" w:space="0" w:color="auto"/>
            <w:bottom w:val="none" w:sz="0" w:space="0" w:color="auto"/>
            <w:right w:val="none" w:sz="0" w:space="0" w:color="auto"/>
          </w:divBdr>
        </w:div>
        <w:div w:id="1275407957">
          <w:marLeft w:val="0"/>
          <w:marRight w:val="0"/>
          <w:marTop w:val="0"/>
          <w:marBottom w:val="0"/>
          <w:divBdr>
            <w:top w:val="none" w:sz="0" w:space="0" w:color="auto"/>
            <w:left w:val="none" w:sz="0" w:space="0" w:color="auto"/>
            <w:bottom w:val="none" w:sz="0" w:space="0" w:color="auto"/>
            <w:right w:val="none" w:sz="0" w:space="0" w:color="auto"/>
          </w:divBdr>
        </w:div>
        <w:div w:id="1580560852">
          <w:marLeft w:val="0"/>
          <w:marRight w:val="0"/>
          <w:marTop w:val="0"/>
          <w:marBottom w:val="0"/>
          <w:divBdr>
            <w:top w:val="none" w:sz="0" w:space="0" w:color="auto"/>
            <w:left w:val="none" w:sz="0" w:space="0" w:color="auto"/>
            <w:bottom w:val="none" w:sz="0" w:space="0" w:color="auto"/>
            <w:right w:val="none" w:sz="0" w:space="0" w:color="auto"/>
          </w:divBdr>
        </w:div>
      </w:divsChild>
    </w:div>
    <w:div w:id="21041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b:Source>
    <b:Tag>Chr14</b:Tag>
    <b:SourceType>ElectronicSource</b:SourceType>
    <b:Guid>{97F95A5A-04BE-40CC-8784-75FE25BED5D2}</b:Guid>
    <b:Title>Budgeting Under “Tag &amp; Tax Together”</b:Title>
    <b:Year>2014</b:Year>
    <b:City>Raleigh</b:City>
    <b:Medium>Blog</b:Medium>
    <b:Author>
      <b:Author>
        <b:NameList>
          <b:Person>
            <b:Last>McLaughlin</b:Last>
            <b:First>Chris</b:First>
          </b:Person>
        </b:NameList>
      </b:Author>
    </b:Author>
    <b:Month>February</b:Month>
    <b:Day>27</b:Da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CCF73-E22E-454B-9D40-C8187D8E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Town of Webster</dc:creator>
  <cp:keywords/>
  <dc:description/>
  <cp:lastModifiedBy>Danell Moses</cp:lastModifiedBy>
  <cp:revision>29</cp:revision>
  <cp:lastPrinted>2017-04-05T21:24:00Z</cp:lastPrinted>
  <dcterms:created xsi:type="dcterms:W3CDTF">2017-03-21T18:15:00Z</dcterms:created>
  <dcterms:modified xsi:type="dcterms:W3CDTF">2017-04-05T21:28:00Z</dcterms:modified>
</cp:coreProperties>
</file>